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468D7" w:rsidRPr="00B6317D" w14:paraId="482D155B" w14:textId="77777777" w:rsidTr="008A6C8E">
        <w:tc>
          <w:tcPr>
            <w:tcW w:w="5000" w:type="pct"/>
            <w:shd w:val="clear" w:color="auto" w:fill="81C7F7"/>
          </w:tcPr>
          <w:p w14:paraId="400CDAA7" w14:textId="77777777" w:rsidR="008468D7" w:rsidRPr="00B6317D" w:rsidRDefault="00CE2A58" w:rsidP="00B7074E">
            <w:pPr>
              <w:pStyle w:val="Naslov"/>
              <w:spacing w:line="276" w:lineRule="auto"/>
              <w:rPr>
                <w:rFonts w:ascii="Arial" w:hAnsi="Arial" w:cs="Arial"/>
                <w:bCs/>
                <w:caps/>
                <w:noProof/>
                <w:sz w:val="32"/>
                <w:szCs w:val="32"/>
                <w:lang w:val="sl-SI"/>
              </w:rPr>
            </w:pPr>
            <w:r w:rsidRPr="00B6317D">
              <w:rPr>
                <w:rFonts w:ascii="Arial" w:hAnsi="Arial" w:cs="Arial"/>
                <w:bCs/>
                <w:caps/>
                <w:noProof/>
                <w:sz w:val="32"/>
                <w:szCs w:val="32"/>
                <w:lang w:val="sl-SI"/>
              </w:rPr>
              <w:t>PONUDBENA DOKUMENTACIJA, MERILA IN POGOJI ZA UGOTAVLJANJE SPOSOBNOSTI</w:t>
            </w:r>
          </w:p>
        </w:tc>
      </w:tr>
    </w:tbl>
    <w:p w14:paraId="049911FD" w14:textId="10ED8A93" w:rsidR="00E02754" w:rsidRDefault="00E02754" w:rsidP="00B7074E">
      <w:pPr>
        <w:autoSpaceDE w:val="0"/>
        <w:autoSpaceDN w:val="0"/>
        <w:adjustRightInd w:val="0"/>
        <w:spacing w:line="276" w:lineRule="auto"/>
        <w:rPr>
          <w:rFonts w:cs="Arial"/>
          <w:b/>
          <w:color w:val="000000"/>
        </w:rPr>
      </w:pPr>
    </w:p>
    <w:p w14:paraId="03E9DB75" w14:textId="77777777" w:rsidR="008A6C8E" w:rsidRPr="00B6317D" w:rsidRDefault="008A6C8E" w:rsidP="00B7074E">
      <w:pPr>
        <w:autoSpaceDE w:val="0"/>
        <w:autoSpaceDN w:val="0"/>
        <w:adjustRightInd w:val="0"/>
        <w:spacing w:line="276" w:lineRule="auto"/>
        <w:rPr>
          <w:rFonts w:cs="Arial"/>
          <w:b/>
          <w:color w:val="000000"/>
        </w:rPr>
      </w:pPr>
    </w:p>
    <w:p w14:paraId="7F53C6C9" w14:textId="77777777" w:rsidR="009C18D9" w:rsidRPr="00B6317D" w:rsidRDefault="009C18D9" w:rsidP="008A6C8E">
      <w:pPr>
        <w:pStyle w:val="Naslov"/>
        <w:widowControl/>
        <w:numPr>
          <w:ilvl w:val="0"/>
          <w:numId w:val="2"/>
        </w:numPr>
        <w:tabs>
          <w:tab w:val="clear" w:pos="-720"/>
          <w:tab w:val="left" w:pos="480"/>
          <w:tab w:val="num" w:pos="720"/>
        </w:tabs>
        <w:suppressAutoHyphens w:val="0"/>
        <w:overflowPunct w:val="0"/>
        <w:autoSpaceDE w:val="0"/>
        <w:autoSpaceDN w:val="0"/>
        <w:adjustRightInd w:val="0"/>
        <w:ind w:left="538" w:hanging="181"/>
        <w:textAlignment w:val="baseline"/>
        <w:rPr>
          <w:rFonts w:ascii="Arial" w:hAnsi="Arial" w:cs="Arial"/>
          <w:sz w:val="20"/>
          <w:lang w:val="sl-SI"/>
        </w:rPr>
      </w:pPr>
      <w:r w:rsidRPr="00B6317D">
        <w:rPr>
          <w:rFonts w:ascii="Arial" w:hAnsi="Arial" w:cs="Arial"/>
          <w:sz w:val="20"/>
          <w:lang w:val="sl-SI"/>
        </w:rPr>
        <w:t>VSEBINA PONUDBENE DOKUMENTACIJE</w:t>
      </w:r>
    </w:p>
    <w:p w14:paraId="4BFE0FD8" w14:textId="77777777" w:rsidR="003A19C2" w:rsidRPr="00B6317D" w:rsidRDefault="003A19C2" w:rsidP="008A6C8E">
      <w:pPr>
        <w:pStyle w:val="Naslov"/>
        <w:widowControl/>
        <w:tabs>
          <w:tab w:val="clear" w:pos="-720"/>
          <w:tab w:val="left" w:pos="480"/>
          <w:tab w:val="num" w:pos="720"/>
        </w:tabs>
        <w:suppressAutoHyphens w:val="0"/>
        <w:overflowPunct w:val="0"/>
        <w:autoSpaceDE w:val="0"/>
        <w:autoSpaceDN w:val="0"/>
        <w:adjustRightInd w:val="0"/>
        <w:jc w:val="left"/>
        <w:textAlignment w:val="baseline"/>
        <w:rPr>
          <w:rFonts w:ascii="Arial" w:hAnsi="Arial" w:cs="Arial"/>
          <w:i/>
          <w:color w:val="81C7F7"/>
          <w:sz w:val="20"/>
          <w:lang w:val="sl-SI"/>
        </w:rPr>
      </w:pPr>
    </w:p>
    <w:p w14:paraId="6CB2B100" w14:textId="77777777" w:rsidR="003A19C2" w:rsidRPr="00B6317D" w:rsidRDefault="00FC4510" w:rsidP="008A6C8E">
      <w:pPr>
        <w:numPr>
          <w:ilvl w:val="0"/>
          <w:numId w:val="4"/>
        </w:numPr>
        <w:ind w:left="555"/>
        <w:rPr>
          <w:rFonts w:cs="Arial"/>
          <w:b/>
        </w:rPr>
      </w:pPr>
      <w:r w:rsidRPr="00B6317D">
        <w:rPr>
          <w:rFonts w:cs="Arial"/>
        </w:rPr>
        <w:t>I</w:t>
      </w:r>
      <w:r w:rsidR="003A19C2" w:rsidRPr="00B6317D">
        <w:rPr>
          <w:rFonts w:cs="Arial"/>
        </w:rPr>
        <w:t xml:space="preserve">zpolnjen </w:t>
      </w:r>
      <w:r w:rsidR="00AF23B2" w:rsidRPr="00B6317D">
        <w:rPr>
          <w:rFonts w:cs="Arial"/>
          <w:b/>
        </w:rPr>
        <w:t>obrazec 1</w:t>
      </w:r>
      <w:r w:rsidR="002552A2" w:rsidRPr="00B6317D">
        <w:rPr>
          <w:rFonts w:cs="Arial"/>
          <w:b/>
        </w:rPr>
        <w:t>:</w:t>
      </w:r>
      <w:r w:rsidR="002552A2" w:rsidRPr="00B6317D">
        <w:rPr>
          <w:rFonts w:cs="Arial"/>
        </w:rPr>
        <w:t xml:space="preserve"> </w:t>
      </w:r>
      <w:r w:rsidR="002552A2" w:rsidRPr="00B6317D">
        <w:rPr>
          <w:rFonts w:cs="Arial"/>
          <w:b/>
        </w:rPr>
        <w:t>S</w:t>
      </w:r>
      <w:r w:rsidR="003A19C2" w:rsidRPr="00B6317D">
        <w:rPr>
          <w:rFonts w:cs="Arial"/>
          <w:b/>
        </w:rPr>
        <w:t>tandardni</w:t>
      </w:r>
      <w:r w:rsidR="003A19C2" w:rsidRPr="00B6317D">
        <w:rPr>
          <w:rFonts w:cs="Arial"/>
        </w:rPr>
        <w:t xml:space="preserve"> </w:t>
      </w:r>
      <w:r w:rsidR="003A19C2" w:rsidRPr="00B6317D">
        <w:rPr>
          <w:rFonts w:cs="Arial"/>
          <w:b/>
        </w:rPr>
        <w:t>obrazec ESPD</w:t>
      </w:r>
      <w:r w:rsidR="003A19C2" w:rsidRPr="00B6317D">
        <w:rPr>
          <w:rFonts w:cs="Arial"/>
        </w:rPr>
        <w:t xml:space="preserve">: </w:t>
      </w:r>
      <w:r w:rsidR="003A19C2" w:rsidRPr="00B6317D">
        <w:rPr>
          <w:rFonts w:cs="Arial"/>
          <w:b/>
        </w:rPr>
        <w:t>Enotni evropski dokument v zvezi z oddajo javnega</w:t>
      </w:r>
      <w:r w:rsidR="002552A2" w:rsidRPr="00B6317D">
        <w:rPr>
          <w:rFonts w:cs="Arial"/>
          <w:b/>
        </w:rPr>
        <w:t xml:space="preserve"> </w:t>
      </w:r>
      <w:r w:rsidR="003A19C2" w:rsidRPr="00B6317D">
        <w:rPr>
          <w:rFonts w:cs="Arial"/>
          <w:b/>
        </w:rPr>
        <w:t>naročila (v nadaljevanju: ESPD)</w:t>
      </w:r>
      <w:r w:rsidR="003A19C2" w:rsidRPr="00B6317D">
        <w:rPr>
          <w:rFonts w:cs="Arial"/>
        </w:rPr>
        <w:t xml:space="preserve">, ki je na voljo v elektronski obliki </w:t>
      </w:r>
      <w:r w:rsidR="003A19C2" w:rsidRPr="00B6317D">
        <w:rPr>
          <w:rFonts w:cs="Arial"/>
          <w:color w:val="000000"/>
        </w:rPr>
        <w:t xml:space="preserve">(datoteka XML). </w:t>
      </w:r>
    </w:p>
    <w:p w14:paraId="1E3D3D8B" w14:textId="77777777" w:rsidR="003A19C2" w:rsidRPr="00B6317D" w:rsidRDefault="003A19C2" w:rsidP="008A6C8E">
      <w:pPr>
        <w:ind w:left="578"/>
        <w:rPr>
          <w:rFonts w:cs="Arial"/>
        </w:rPr>
      </w:pPr>
    </w:p>
    <w:p w14:paraId="12951773" w14:textId="77777777" w:rsidR="004818B4" w:rsidRPr="00B6317D" w:rsidRDefault="003A19C2" w:rsidP="008A6C8E">
      <w:pPr>
        <w:ind w:left="578"/>
        <w:rPr>
          <w:rFonts w:cs="Arial"/>
        </w:rPr>
      </w:pPr>
      <w:r w:rsidRPr="00B6317D">
        <w:rPr>
          <w:rFonts w:cs="Arial"/>
        </w:rPr>
        <w:t xml:space="preserve">Gospodarski subjekt naročnikov obrazec ESPD (datoteka XML) uvozi na spletni strani Portala javnih naročil/ESPD: </w:t>
      </w:r>
      <w:hyperlink r:id="rId8" w:history="1">
        <w:r w:rsidRPr="00B6317D">
          <w:rPr>
            <w:rStyle w:val="Hiperpovezava"/>
            <w:rFonts w:cs="Arial"/>
            <w:i/>
          </w:rPr>
          <w:t>http://www.enarocanje.si/_ESPD/</w:t>
        </w:r>
      </w:hyperlink>
      <w:r w:rsidRPr="00B6317D">
        <w:rPr>
          <w:rFonts w:cs="Arial"/>
        </w:rPr>
        <w:t xml:space="preserve"> in v njega neposredno vnese zahtevane podatke. </w:t>
      </w:r>
    </w:p>
    <w:p w14:paraId="36CE248E" w14:textId="77777777" w:rsidR="004818B4" w:rsidRPr="00B6317D" w:rsidRDefault="004818B4" w:rsidP="008A6C8E">
      <w:pPr>
        <w:ind w:left="578"/>
        <w:rPr>
          <w:rFonts w:cs="Arial"/>
        </w:rPr>
      </w:pPr>
    </w:p>
    <w:p w14:paraId="2E6ED0BE" w14:textId="7CB13F16" w:rsidR="003A19C2" w:rsidRPr="00B6317D" w:rsidRDefault="003A19C2" w:rsidP="008A6C8E">
      <w:pPr>
        <w:ind w:left="578"/>
        <w:rPr>
          <w:rFonts w:cs="Arial"/>
        </w:rPr>
      </w:pPr>
      <w:r w:rsidRPr="00B6317D">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B6317D" w:rsidRDefault="00872B2D" w:rsidP="008A6C8E">
      <w:pPr>
        <w:ind w:left="578"/>
        <w:rPr>
          <w:rFonts w:cs="Arial"/>
        </w:rPr>
      </w:pPr>
      <w:bookmarkStart w:id="0" w:name="_Toc466382905"/>
      <w:bookmarkStart w:id="1" w:name="_Toc466382906"/>
      <w:bookmarkEnd w:id="0"/>
      <w:bookmarkEnd w:id="1"/>
    </w:p>
    <w:p w14:paraId="7C6D5D72" w14:textId="77777777" w:rsidR="00872B2D" w:rsidRPr="00B6317D" w:rsidRDefault="00872B2D" w:rsidP="008A6C8E">
      <w:pPr>
        <w:ind w:left="578"/>
        <w:rPr>
          <w:rFonts w:cs="Arial"/>
        </w:rPr>
      </w:pPr>
      <w:bookmarkStart w:id="2" w:name="_Hlk511905322"/>
      <w:r w:rsidRPr="00B6317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 w:name="_Hlk531606225"/>
      <w:r w:rsidRPr="00B6317D">
        <w:rPr>
          <w:rFonts w:cs="Arial"/>
        </w:rPr>
        <w:t>pri čemer se v slednjem primeru v skladu Splošnimi pogoji uporabe sistema e-JN šteje, da je oddan pravno zavezujoč dokument, ki ima enako veljavnost kot podpisan</w:t>
      </w:r>
      <w:bookmarkEnd w:id="3"/>
      <w:r w:rsidRPr="00B6317D">
        <w:rPr>
          <w:rFonts w:cs="Arial"/>
        </w:rPr>
        <w:t xml:space="preserve">. </w:t>
      </w:r>
    </w:p>
    <w:bookmarkEnd w:id="2"/>
    <w:p w14:paraId="0AA6D960" w14:textId="77777777" w:rsidR="00872B2D" w:rsidRPr="00B6317D" w:rsidRDefault="00872B2D" w:rsidP="008A6C8E">
      <w:pPr>
        <w:ind w:left="578"/>
        <w:rPr>
          <w:rFonts w:cs="Arial"/>
        </w:rPr>
      </w:pPr>
    </w:p>
    <w:p w14:paraId="3DEDEE33" w14:textId="77777777" w:rsidR="00872B2D" w:rsidRPr="00B6317D" w:rsidRDefault="00872B2D" w:rsidP="008A6C8E">
      <w:pPr>
        <w:ind w:left="578"/>
        <w:rPr>
          <w:rFonts w:cs="Arial"/>
        </w:rPr>
      </w:pPr>
      <w:r w:rsidRPr="00B6317D">
        <w:rPr>
          <w:rFonts w:cs="Arial"/>
        </w:rPr>
        <w:t xml:space="preserve">Za ostale sodelujoče ponudnik v razdelek »Sodelujoči«, del »ESPD – ostali sodelujoči« priloži podpisane ESPD v pdf. obliki, ali v elektronski obliki podpisan xml. </w:t>
      </w:r>
    </w:p>
    <w:p w14:paraId="6DE36179" w14:textId="77777777" w:rsidR="00872B2D" w:rsidRPr="00B6317D" w:rsidRDefault="00872B2D" w:rsidP="008A6C8E">
      <w:pPr>
        <w:ind w:left="578"/>
        <w:rPr>
          <w:rFonts w:cs="Arial"/>
        </w:rPr>
      </w:pPr>
    </w:p>
    <w:p w14:paraId="38390E83" w14:textId="16985AE3" w:rsidR="003A19C2" w:rsidRPr="00B6317D" w:rsidRDefault="003A19C2" w:rsidP="008A6C8E">
      <w:pPr>
        <w:ind w:left="578"/>
        <w:rPr>
          <w:rFonts w:cs="Arial"/>
          <w:i/>
        </w:rPr>
      </w:pPr>
      <w:r w:rsidRPr="00B6317D">
        <w:rPr>
          <w:rFonts w:cs="Arial"/>
          <w:i/>
        </w:rPr>
        <w:t>*Sistem e-JN je omejen glede velikosti pripetih datotek.</w:t>
      </w:r>
    </w:p>
    <w:p w14:paraId="7FEE8D4E" w14:textId="77777777" w:rsidR="003A19C2" w:rsidRPr="00B6317D" w:rsidRDefault="003A19C2" w:rsidP="008A6C8E">
      <w:pPr>
        <w:ind w:left="578"/>
        <w:rPr>
          <w:rFonts w:cs="Arial"/>
        </w:rPr>
      </w:pPr>
    </w:p>
    <w:p w14:paraId="5784B7B5" w14:textId="77777777" w:rsidR="00936958" w:rsidRPr="00B6317D" w:rsidRDefault="003A19C2" w:rsidP="008A6C8E">
      <w:pPr>
        <w:ind w:left="578"/>
        <w:rPr>
          <w:rFonts w:cs="Arial"/>
        </w:rPr>
      </w:pPr>
      <w:r w:rsidRPr="00B6317D">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B6317D">
        <w:rPr>
          <w:rFonts w:cs="Arial"/>
        </w:rPr>
        <w:t xml:space="preserve">še vedno veljavne </w:t>
      </w:r>
      <w:r w:rsidRPr="00B6317D">
        <w:rPr>
          <w:rFonts w:cs="Arial"/>
        </w:rPr>
        <w:t xml:space="preserve">ter v skladu z naročnikovimi </w:t>
      </w:r>
      <w:r w:rsidR="00BE6043" w:rsidRPr="00B6317D">
        <w:rPr>
          <w:rFonts w:cs="Arial"/>
        </w:rPr>
        <w:t>zahtevami za predmetno naročilo.</w:t>
      </w:r>
      <w:r w:rsidRPr="00B6317D">
        <w:rPr>
          <w:rFonts w:cs="Arial"/>
          <w:b/>
        </w:rPr>
        <w:t xml:space="preserve"> </w:t>
      </w:r>
    </w:p>
    <w:p w14:paraId="4EE67B10" w14:textId="77777777" w:rsidR="00297289" w:rsidRPr="00B6317D" w:rsidRDefault="00297289" w:rsidP="008A6C8E">
      <w:pPr>
        <w:rPr>
          <w:rFonts w:cs="Arial"/>
        </w:rPr>
      </w:pPr>
    </w:p>
    <w:p w14:paraId="47093BD0" w14:textId="1FDAFCBA" w:rsidR="008B574D" w:rsidRPr="00B6317D" w:rsidRDefault="00FC4510" w:rsidP="008A6C8E">
      <w:pPr>
        <w:numPr>
          <w:ilvl w:val="0"/>
          <w:numId w:val="4"/>
        </w:numPr>
        <w:ind w:left="567" w:hanging="425"/>
        <w:rPr>
          <w:rFonts w:cs="Arial"/>
        </w:rPr>
      </w:pPr>
      <w:r w:rsidRPr="00B6317D">
        <w:rPr>
          <w:rFonts w:cs="Arial"/>
        </w:rPr>
        <w:t>I</w:t>
      </w:r>
      <w:r w:rsidR="003A19C2" w:rsidRPr="00B6317D">
        <w:rPr>
          <w:rFonts w:cs="Arial"/>
        </w:rPr>
        <w:t xml:space="preserve">zpolnjen in podpisan </w:t>
      </w:r>
      <w:r w:rsidR="00AF23B2" w:rsidRPr="00B6317D">
        <w:rPr>
          <w:rFonts w:cs="Arial"/>
          <w:b/>
        </w:rPr>
        <w:t>obrazec 2</w:t>
      </w:r>
      <w:r w:rsidR="003A19C2" w:rsidRPr="00B6317D">
        <w:rPr>
          <w:rFonts w:cs="Arial"/>
          <w:b/>
        </w:rPr>
        <w:t>: Predračun</w:t>
      </w:r>
      <w:r w:rsidR="006D1564" w:rsidRPr="00B6317D">
        <w:rPr>
          <w:rFonts w:cs="Arial"/>
        </w:rPr>
        <w:t>.</w:t>
      </w:r>
      <w:r w:rsidR="003A19C2" w:rsidRPr="00B6317D">
        <w:rPr>
          <w:rFonts w:cs="Arial"/>
        </w:rPr>
        <w:t xml:space="preserve"> </w:t>
      </w:r>
      <w:r w:rsidR="008B574D" w:rsidRPr="00B6317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0E9BC31F" w14:textId="77777777" w:rsidR="008B574D" w:rsidRPr="00B6317D" w:rsidRDefault="008B574D" w:rsidP="008A6C8E">
      <w:pPr>
        <w:rPr>
          <w:rFonts w:cs="Arial"/>
        </w:rPr>
      </w:pPr>
    </w:p>
    <w:p w14:paraId="449F64C4" w14:textId="6421DC29" w:rsidR="008B574D" w:rsidRPr="00B6317D" w:rsidRDefault="008B574D" w:rsidP="008A6C8E">
      <w:pPr>
        <w:ind w:left="567"/>
        <w:rPr>
          <w:rFonts w:cs="Arial"/>
        </w:rPr>
      </w:pPr>
      <w:r w:rsidRPr="00B6317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Pr="00B6317D" w:rsidRDefault="004C3A53" w:rsidP="008A6C8E">
      <w:pPr>
        <w:ind w:left="697"/>
        <w:rPr>
          <w:rFonts w:cs="Arial"/>
        </w:rPr>
      </w:pPr>
    </w:p>
    <w:p w14:paraId="0E6B85DF" w14:textId="26769F22" w:rsidR="004C3A53" w:rsidRPr="00B6317D" w:rsidRDefault="004C3A53" w:rsidP="008A6C8E">
      <w:pPr>
        <w:ind w:left="567"/>
        <w:rPr>
          <w:rFonts w:cs="Arial"/>
        </w:rPr>
      </w:pPr>
      <w:r w:rsidRPr="00B6317D">
        <w:rPr>
          <w:rFonts w:cs="Arial"/>
        </w:rPr>
        <w:t>Ponudnik zaokrožuje cene na</w:t>
      </w:r>
      <w:r w:rsidR="00936958" w:rsidRPr="00B6317D">
        <w:rPr>
          <w:rFonts w:cs="Arial"/>
        </w:rPr>
        <w:t xml:space="preserve"> dve</w:t>
      </w:r>
      <w:r w:rsidRPr="00B6317D">
        <w:rPr>
          <w:rFonts w:cs="Arial"/>
        </w:rPr>
        <w:t xml:space="preserve"> </w:t>
      </w:r>
      <w:r w:rsidR="00936958" w:rsidRPr="00B6317D">
        <w:rPr>
          <w:rFonts w:cs="Arial"/>
        </w:rPr>
        <w:t>(</w:t>
      </w:r>
      <w:r w:rsidRPr="00B6317D">
        <w:rPr>
          <w:rFonts w:cs="Arial"/>
        </w:rPr>
        <w:t>2</w:t>
      </w:r>
      <w:r w:rsidR="00936958" w:rsidRPr="00B6317D">
        <w:rPr>
          <w:rFonts w:cs="Arial"/>
        </w:rPr>
        <w:t>)</w:t>
      </w:r>
      <w:r w:rsidRPr="00B6317D">
        <w:rPr>
          <w:rFonts w:cs="Arial"/>
        </w:rPr>
        <w:t xml:space="preserve"> decimalni mesti.</w:t>
      </w:r>
    </w:p>
    <w:p w14:paraId="168CAECA" w14:textId="77777777" w:rsidR="003A19C2" w:rsidRPr="00B6317D" w:rsidRDefault="003A19C2" w:rsidP="008A6C8E">
      <w:pPr>
        <w:rPr>
          <w:rFonts w:cs="Arial"/>
        </w:rPr>
      </w:pPr>
    </w:p>
    <w:p w14:paraId="2E1A2678" w14:textId="5FFAE7D0" w:rsidR="003A19C2" w:rsidRPr="00B6317D" w:rsidRDefault="00FC4510" w:rsidP="008A6C8E">
      <w:pPr>
        <w:numPr>
          <w:ilvl w:val="0"/>
          <w:numId w:val="4"/>
        </w:numPr>
        <w:ind w:left="555"/>
        <w:rPr>
          <w:rFonts w:cs="Arial"/>
        </w:rPr>
      </w:pPr>
      <w:r w:rsidRPr="00B6317D">
        <w:rPr>
          <w:rFonts w:cs="Arial"/>
        </w:rPr>
        <w:t>I</w:t>
      </w:r>
      <w:r w:rsidR="003A19C2" w:rsidRPr="00B6317D">
        <w:rPr>
          <w:rFonts w:cs="Arial"/>
        </w:rPr>
        <w:t>zpolnjen</w:t>
      </w:r>
      <w:r w:rsidR="00A841AC" w:rsidRPr="00B6317D">
        <w:rPr>
          <w:rFonts w:cs="Arial"/>
        </w:rPr>
        <w:t xml:space="preserve"> (ponudnik vpiše podatke v uvodu</w:t>
      </w:r>
      <w:r w:rsidR="0023213B" w:rsidRPr="00B6317D">
        <w:rPr>
          <w:rFonts w:cs="Arial"/>
        </w:rPr>
        <w:t>, skrbnika pogodbe</w:t>
      </w:r>
      <w:r w:rsidR="00A841AC" w:rsidRPr="00B6317D">
        <w:rPr>
          <w:rFonts w:cs="Arial"/>
        </w:rPr>
        <w:t xml:space="preserve"> in podpisnika pogodbe na koncu pogodbe)</w:t>
      </w:r>
      <w:r w:rsidR="003A19C2" w:rsidRPr="00B6317D">
        <w:rPr>
          <w:rFonts w:cs="Arial"/>
        </w:rPr>
        <w:t xml:space="preserve"> </w:t>
      </w:r>
      <w:r w:rsidR="00AF23B2" w:rsidRPr="00B6317D">
        <w:rPr>
          <w:rFonts w:cs="Arial"/>
          <w:b/>
        </w:rPr>
        <w:t>obrazec 3</w:t>
      </w:r>
      <w:r w:rsidR="003A19C2" w:rsidRPr="00B6317D">
        <w:rPr>
          <w:rFonts w:cs="Arial"/>
          <w:b/>
        </w:rPr>
        <w:t xml:space="preserve">: Vzorec </w:t>
      </w:r>
      <w:r w:rsidR="002963AC" w:rsidRPr="00B6317D">
        <w:rPr>
          <w:rFonts w:cs="Arial"/>
          <w:b/>
        </w:rPr>
        <w:t>pogodbe</w:t>
      </w:r>
      <w:bookmarkStart w:id="4" w:name="_Hlk198274767"/>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.pdf datoteki;</w:t>
      </w:r>
    </w:p>
    <w:bookmarkEnd w:id="4"/>
    <w:p w14:paraId="3C428E14" w14:textId="77777777" w:rsidR="003A19C2" w:rsidRPr="00B6317D" w:rsidRDefault="003A19C2" w:rsidP="008A6C8E">
      <w:pPr>
        <w:ind w:left="555"/>
        <w:rPr>
          <w:rFonts w:cs="Arial"/>
        </w:rPr>
      </w:pPr>
    </w:p>
    <w:p w14:paraId="4478EA8C" w14:textId="71C9491B" w:rsidR="004C3A53" w:rsidRPr="00DE5418" w:rsidRDefault="00FC4510" w:rsidP="008A6C8E">
      <w:pPr>
        <w:numPr>
          <w:ilvl w:val="0"/>
          <w:numId w:val="4"/>
        </w:numPr>
        <w:ind w:left="555"/>
        <w:rPr>
          <w:rFonts w:cs="Arial"/>
          <w:b/>
        </w:rPr>
      </w:pPr>
      <w:r w:rsidRPr="00B6317D">
        <w:rPr>
          <w:rFonts w:cs="Arial"/>
        </w:rPr>
        <w:t>I</w:t>
      </w:r>
      <w:r w:rsidR="003A19C2" w:rsidRPr="00B6317D">
        <w:rPr>
          <w:rFonts w:cs="Arial"/>
        </w:rPr>
        <w:t xml:space="preserve">zpolnjen in podpisan </w:t>
      </w:r>
      <w:r w:rsidR="00AF23B2" w:rsidRPr="00B6317D">
        <w:rPr>
          <w:rFonts w:cs="Arial"/>
          <w:b/>
        </w:rPr>
        <w:t>obrazec 4</w:t>
      </w:r>
      <w:r w:rsidR="003A19C2" w:rsidRPr="00B6317D">
        <w:rPr>
          <w:rFonts w:cs="Arial"/>
          <w:b/>
        </w:rPr>
        <w:t xml:space="preserve">: Zahteva podizvajalca za neposredno plačilo </w:t>
      </w:r>
      <w:r w:rsidR="003A19C2" w:rsidRPr="00B6317D">
        <w:rPr>
          <w:rFonts w:cs="Arial"/>
        </w:rPr>
        <w:t>in soglasje podizvajalca o poravnavi njegove terjatve do glavnega izvajalca (</w:t>
      </w:r>
      <w:r w:rsidR="004818B4" w:rsidRPr="00B6317D">
        <w:rPr>
          <w:rFonts w:cs="Arial"/>
        </w:rPr>
        <w:t xml:space="preserve">samo </w:t>
      </w:r>
      <w:r w:rsidR="003A19C2" w:rsidRPr="00B6317D">
        <w:rPr>
          <w:rFonts w:cs="Arial"/>
        </w:rPr>
        <w:t>v primeru, da gre za ponudbo s podizvajalci, ki zahtevajo neposredno plačilo</w:t>
      </w:r>
      <w:bookmarkStart w:id="5" w:name="_Hlk189042664"/>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.pdf datoteki</w:t>
      </w:r>
      <w:r w:rsidRPr="00B6317D">
        <w:rPr>
          <w:rFonts w:cs="Arial"/>
        </w:rPr>
        <w:t>.</w:t>
      </w:r>
    </w:p>
    <w:bookmarkEnd w:id="5"/>
    <w:p w14:paraId="58068263" w14:textId="77777777" w:rsidR="00936958" w:rsidRPr="00B6317D" w:rsidRDefault="00936958" w:rsidP="008A6C8E">
      <w:pPr>
        <w:rPr>
          <w:rFonts w:cs="Arial"/>
          <w:b/>
        </w:rPr>
      </w:pPr>
    </w:p>
    <w:p w14:paraId="041DCD8F" w14:textId="4CB6D083" w:rsidR="00E83DBD" w:rsidRPr="00B6317D" w:rsidRDefault="00FD7DA4" w:rsidP="008A6C8E">
      <w:pPr>
        <w:rPr>
          <w:rFonts w:cs="Arial"/>
        </w:rPr>
      </w:pPr>
      <w:r w:rsidRPr="00B6317D">
        <w:rPr>
          <w:rFonts w:cs="Arial"/>
          <w:bCs/>
        </w:rPr>
        <w:t xml:space="preserve">Ponudnik ne sme spreminjati obrazcev, podatke vpisuje samo v dele, kjer je to predvideno oz. v skladu z navodili. </w:t>
      </w:r>
      <w:r w:rsidR="00E83DBD" w:rsidRPr="00B6317D">
        <w:rPr>
          <w:rFonts w:cs="Arial"/>
          <w:bCs/>
        </w:rPr>
        <w:t>Ponudnik lahko vse zahtevane dokumente in obrazce predloži v elektronski obliki podpisane z varnim elektronskim podpisom.</w:t>
      </w:r>
    </w:p>
    <w:p w14:paraId="1FABAE3C" w14:textId="02E737F1" w:rsidR="00DE5418" w:rsidRPr="00B6317D" w:rsidRDefault="00DE5418" w:rsidP="00B7074E">
      <w:pPr>
        <w:spacing w:line="276" w:lineRule="auto"/>
        <w:rPr>
          <w:rFonts w:cs="Arial"/>
        </w:rPr>
      </w:pPr>
    </w:p>
    <w:p w14:paraId="49E3536D" w14:textId="77777777" w:rsidR="003A19C2" w:rsidRPr="00B6317D"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6317D">
        <w:rPr>
          <w:rFonts w:ascii="Arial" w:hAnsi="Arial" w:cs="Arial"/>
          <w:sz w:val="20"/>
          <w:lang w:val="sl-SI"/>
        </w:rPr>
        <w:lastRenderedPageBreak/>
        <w:t>MERILO ZA IZBIRO NAJUGODNEJŠE PONUDBE</w:t>
      </w:r>
    </w:p>
    <w:p w14:paraId="310460DA" w14:textId="77777777" w:rsidR="00E13DA3" w:rsidRPr="008A6C8E" w:rsidRDefault="00E13DA3" w:rsidP="00B7074E">
      <w:pPr>
        <w:spacing w:line="276" w:lineRule="auto"/>
        <w:rPr>
          <w:rFonts w:cs="Arial"/>
        </w:rPr>
      </w:pPr>
    </w:p>
    <w:p w14:paraId="51BFEAAB" w14:textId="3FF80CAA" w:rsidR="004D5B59" w:rsidRDefault="00AE3046" w:rsidP="009E116B">
      <w:pPr>
        <w:pStyle w:val="ALINEJA"/>
      </w:pPr>
      <w:r>
        <w:t>Naročnik bo izbral ekonomsko najugodnejšo ponudbo, upoštevaje merilo: »</w:t>
      </w:r>
      <w:r w:rsidR="009E116B">
        <w:t>Najnižja ponudbena cena brez DDV</w:t>
      </w:r>
      <w:r>
        <w:t>«.</w:t>
      </w:r>
    </w:p>
    <w:p w14:paraId="583C4E24" w14:textId="77777777" w:rsidR="00B82055" w:rsidRPr="00B7074E" w:rsidRDefault="00B82055" w:rsidP="004D5B59">
      <w:pPr>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0C4E9BA1" w14:textId="3CDC4C92" w:rsidR="004A1944" w:rsidRDefault="004333CF" w:rsidP="00DE5418">
      <w:pPr>
        <w:autoSpaceDE w:val="0"/>
        <w:autoSpaceDN w:val="0"/>
        <w:adjustRightInd w:val="0"/>
        <w:spacing w:line="276" w:lineRule="auto"/>
        <w:rPr>
          <w:rFonts w:cs="Arial"/>
          <w:bCs/>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6A72435A" w14:textId="77777777" w:rsidR="009E116B" w:rsidRPr="00DE5418" w:rsidRDefault="009E116B" w:rsidP="00DE5418">
      <w:pPr>
        <w:autoSpaceDE w:val="0"/>
        <w:autoSpaceDN w:val="0"/>
        <w:adjustRightInd w:val="0"/>
        <w:spacing w:line="276" w:lineRule="auto"/>
        <w:rPr>
          <w:rFonts w:cs="Arial"/>
        </w:rPr>
      </w:pPr>
    </w:p>
    <w:p w14:paraId="4824B738" w14:textId="4C2E6F6A" w:rsidR="00E7767B" w:rsidRPr="00FE2E54" w:rsidRDefault="004C4ADD" w:rsidP="00A841AC">
      <w:pPr>
        <w:pStyle w:val="Odstavekseznama"/>
        <w:numPr>
          <w:ilvl w:val="0"/>
          <w:numId w:val="17"/>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3"/>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w:t>
      </w:r>
      <w:r w:rsidRPr="00B7074E">
        <w:rPr>
          <w:rFonts w:cs="Arial"/>
          <w:color w:val="000000"/>
        </w:rPr>
        <w:lastRenderedPageBreak/>
        <w:t xml:space="preserve">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3"/>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3"/>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rPr>
          <w:rFonts w:cs="Arial"/>
          <w:sz w:val="20"/>
          <w:szCs w:val="20"/>
        </w:rPr>
      </w:pPr>
      <w:bookmarkStart w:id="6"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6"/>
    <w:p w14:paraId="22D722FA" w14:textId="77777777" w:rsidR="00F63496" w:rsidRDefault="00F63496" w:rsidP="00B7074E">
      <w:pPr>
        <w:pStyle w:val="Telobesedila-zamik"/>
        <w:spacing w:after="0" w:line="276" w:lineRule="auto"/>
        <w:ind w:left="0"/>
        <w:rPr>
          <w:rFonts w:cs="Arial"/>
          <w:b/>
        </w:rPr>
      </w:pPr>
    </w:p>
    <w:p w14:paraId="69010C20" w14:textId="4B012CAF" w:rsidR="00EB2F2E" w:rsidRPr="00EB2F2E" w:rsidRDefault="00EB2F2E" w:rsidP="00EB2F2E">
      <w:pPr>
        <w:spacing w:line="260" w:lineRule="atLeast"/>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5D723E48" w:rsidR="00F63496" w:rsidRDefault="00F63496" w:rsidP="00B7074E">
      <w:pPr>
        <w:pStyle w:val="Telobesedila-zamik"/>
        <w:spacing w:after="0" w:line="276" w:lineRule="auto"/>
        <w:ind w:left="0"/>
        <w:rPr>
          <w:rFonts w:cs="Arial"/>
          <w:bCs/>
        </w:rPr>
      </w:pPr>
    </w:p>
    <w:p w14:paraId="02CC305E" w14:textId="77777777" w:rsidR="00D2740C" w:rsidRPr="00FE2E54" w:rsidRDefault="00D2740C"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lastRenderedPageBreak/>
        <w:t>DOKAZILO</w:t>
      </w:r>
      <w:r w:rsidR="00B6477F" w:rsidRPr="00FE2E54">
        <w:rPr>
          <w:rFonts w:cs="Arial"/>
          <w:bCs/>
        </w:rPr>
        <w:t xml:space="preserve">: </w:t>
      </w:r>
    </w:p>
    <w:p w14:paraId="545399A8" w14:textId="4E8EF156"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ospodarski subjekt izkaže izpolnjevanje pogojev iz 1. do 5. točke z izpolnjenim in podpisanim 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77777777"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2BC91AAA"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1448572E" w14:textId="77777777" w:rsidR="00FE2E54" w:rsidRPr="00E16F2D" w:rsidRDefault="00FE2E54" w:rsidP="00E16F2D">
      <w:pPr>
        <w:pStyle w:val="Telobesedila-zamik"/>
        <w:spacing w:after="0" w:line="276" w:lineRule="auto"/>
        <w:ind w:left="0"/>
        <w:rPr>
          <w:rFonts w:cs="Arial"/>
          <w:bCs/>
        </w:rPr>
      </w:pP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0F2EC291" w:rsidR="009D56AF" w:rsidRPr="00FE2E54" w:rsidRDefault="00EE14B0" w:rsidP="00B7074E">
      <w:pPr>
        <w:pStyle w:val="Odstavekseznama"/>
        <w:numPr>
          <w:ilvl w:val="0"/>
          <w:numId w:val="17"/>
        </w:numPr>
        <w:rPr>
          <w:rFonts w:ascii="Arial" w:hAnsi="Arial" w:cs="Arial"/>
          <w:b/>
          <w:sz w:val="20"/>
          <w:szCs w:val="20"/>
        </w:rPr>
      </w:pPr>
      <w:r w:rsidRPr="00FE2E54">
        <w:rPr>
          <w:rFonts w:ascii="Arial" w:hAnsi="Arial" w:cs="Arial"/>
          <w:b/>
          <w:sz w:val="20"/>
          <w:szCs w:val="20"/>
        </w:rPr>
        <w:t>Ustreznost za opravljanje poklicne dejavnosti</w:t>
      </w:r>
    </w:p>
    <w:p w14:paraId="25873628" w14:textId="59271FB8" w:rsidR="00C25059" w:rsidRDefault="00F16187" w:rsidP="002C5813">
      <w:pPr>
        <w:numPr>
          <w:ilvl w:val="0"/>
          <w:numId w:val="3"/>
        </w:numPr>
        <w:tabs>
          <w:tab w:val="left" w:pos="426"/>
        </w:tabs>
        <w:overflowPunct w:val="0"/>
        <w:autoSpaceDE w:val="0"/>
        <w:autoSpaceDN w:val="0"/>
        <w:adjustRightInd w:val="0"/>
        <w:textAlignment w:val="baseline"/>
        <w:rPr>
          <w:rFonts w:cs="Arial"/>
          <w:color w:val="000000"/>
        </w:rPr>
      </w:pPr>
      <w:r w:rsidRPr="00FE2E54">
        <w:rPr>
          <w:rFonts w:cs="Arial"/>
          <w:color w:val="000000"/>
        </w:rPr>
        <w:t>Gospodarski subjekt mora biti vpisan v poslovni register, ki se vodi v državi članici, v kateri ima gospodarski subjekt sedež</w:t>
      </w:r>
      <w:r w:rsidR="00C25059" w:rsidRPr="00FE2E54">
        <w:rPr>
          <w:rFonts w:cs="Arial"/>
          <w:color w:val="000000"/>
        </w:rPr>
        <w:t xml:space="preserve"> in je registriran za opravljanje </w:t>
      </w:r>
      <w:r w:rsidR="00882DCF" w:rsidRPr="00FE2E54">
        <w:rPr>
          <w:rFonts w:cs="Arial"/>
          <w:color w:val="000000"/>
        </w:rPr>
        <w:t>dejavnosti</w:t>
      </w:r>
      <w:r w:rsidR="00FE2E54">
        <w:rPr>
          <w:rFonts w:cs="Arial"/>
          <w:color w:val="000000"/>
        </w:rPr>
        <w:t>, ki je predmet tega javnega naročila</w:t>
      </w:r>
      <w:r w:rsidR="00882DCF" w:rsidRPr="00FE2E54">
        <w:rPr>
          <w:rFonts w:cs="Arial"/>
          <w:color w:val="000000"/>
        </w:rPr>
        <w:t>.</w:t>
      </w:r>
    </w:p>
    <w:p w14:paraId="1DB25A12" w14:textId="77777777" w:rsidR="00D2740C" w:rsidRDefault="00D2740C" w:rsidP="002C5813">
      <w:pPr>
        <w:pStyle w:val="Default"/>
        <w:ind w:left="360"/>
        <w:rPr>
          <w:sz w:val="20"/>
          <w:szCs w:val="20"/>
        </w:rPr>
      </w:pPr>
    </w:p>
    <w:p w14:paraId="4F356955" w14:textId="4783751D" w:rsidR="00882DCF" w:rsidRPr="00FE2E54" w:rsidRDefault="00882DCF" w:rsidP="002C5813">
      <w:pPr>
        <w:tabs>
          <w:tab w:val="left" w:pos="426"/>
        </w:tabs>
        <w:overflowPunct w:val="0"/>
        <w:autoSpaceDE w:val="0"/>
        <w:autoSpaceDN w:val="0"/>
        <w:adjustRightInd w:val="0"/>
        <w:textAlignment w:val="baseline"/>
        <w:rPr>
          <w:rFonts w:cs="Arial"/>
          <w:color w:val="000000"/>
        </w:rPr>
      </w:pPr>
    </w:p>
    <w:p w14:paraId="4F16C2B0" w14:textId="32ADE58E" w:rsidR="00B35402" w:rsidRPr="00FE2E54" w:rsidRDefault="00B35402" w:rsidP="002C5813">
      <w:pPr>
        <w:pStyle w:val="Telobesedila-zamik"/>
        <w:spacing w:after="0"/>
        <w:ind w:left="0"/>
        <w:rPr>
          <w:rFonts w:cs="Arial"/>
          <w:bCs/>
        </w:rPr>
      </w:pPr>
      <w:r w:rsidRPr="00FE2E54">
        <w:rPr>
          <w:rFonts w:cs="Arial"/>
          <w:bCs/>
        </w:rPr>
        <w:t>D</w:t>
      </w:r>
      <w:r w:rsidR="00FE2E54" w:rsidRPr="00FE2E54">
        <w:rPr>
          <w:rFonts w:cs="Arial"/>
          <w:bCs/>
        </w:rPr>
        <w:t>OKAZILO</w:t>
      </w:r>
      <w:r w:rsidRPr="00FE2E54">
        <w:rPr>
          <w:rFonts w:cs="Arial"/>
          <w:bCs/>
        </w:rPr>
        <w:t xml:space="preserve">: </w:t>
      </w:r>
    </w:p>
    <w:p w14:paraId="6D21402C" w14:textId="44DCB273" w:rsidR="00B35402" w:rsidRPr="00A47C6C" w:rsidRDefault="00E83DBD" w:rsidP="002C5813">
      <w:pPr>
        <w:pStyle w:val="Telobesedila-zamik"/>
        <w:spacing w:after="0"/>
        <w:ind w:left="0"/>
        <w:rPr>
          <w:rFonts w:cs="Arial"/>
          <w:bCs/>
        </w:rPr>
      </w:pPr>
      <w:bookmarkStart w:id="7" w:name="_Hlk184961810"/>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bookmarkEnd w:id="7"/>
    <w:p w14:paraId="2FA7C90D" w14:textId="77777777" w:rsidR="00B35402" w:rsidRPr="00FE2E54" w:rsidRDefault="00B35402" w:rsidP="002C5813">
      <w:pPr>
        <w:pStyle w:val="Telobesedila-zamik"/>
        <w:spacing w:after="0"/>
        <w:ind w:left="0"/>
        <w:rPr>
          <w:rFonts w:cs="Arial"/>
          <w:b/>
        </w:rPr>
      </w:pPr>
    </w:p>
    <w:p w14:paraId="52D8D54F" w14:textId="17D7D4AE" w:rsidR="00B35402" w:rsidRDefault="00B35402" w:rsidP="002C5813">
      <w:pPr>
        <w:pStyle w:val="Telobesedila-zamik"/>
        <w:spacing w:after="0"/>
        <w:ind w:left="0"/>
        <w:rPr>
          <w:rFonts w:cs="Arial"/>
          <w:bCs/>
          <w:color w:val="000000"/>
        </w:rPr>
      </w:pPr>
      <w:r w:rsidRPr="00FE2E54">
        <w:rPr>
          <w:rFonts w:cs="Arial"/>
          <w:bCs/>
          <w:color w:val="000000"/>
        </w:rPr>
        <w:t>Naročnik za preverjanje navedb v 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12DD2097" w14:textId="77777777" w:rsidR="00475F60" w:rsidRDefault="00475F60" w:rsidP="002C5813">
      <w:pPr>
        <w:pStyle w:val="Telobesedila-zamik"/>
        <w:spacing w:after="0"/>
        <w:ind w:left="0"/>
        <w:rPr>
          <w:rFonts w:cs="Arial"/>
          <w:bCs/>
          <w:color w:val="000000"/>
        </w:rPr>
      </w:pPr>
    </w:p>
    <w:p w14:paraId="4A44B797" w14:textId="79772FB0" w:rsidR="00475F60" w:rsidRDefault="00475F60" w:rsidP="002C5813">
      <w:pPr>
        <w:pStyle w:val="Telobesedila-zamik"/>
        <w:spacing w:after="0"/>
        <w:ind w:left="0"/>
        <w:rPr>
          <w:rFonts w:cs="Arial"/>
          <w:bCs/>
          <w:color w:val="000000"/>
        </w:rPr>
      </w:pPr>
      <w:r w:rsidRPr="00475F60">
        <w:rPr>
          <w:rFonts w:cs="Arial"/>
          <w:bCs/>
          <w:color w:val="000000"/>
        </w:rPr>
        <w:t>V primeru skupne ponudbe se izpolnjevanje pogojev iz 7. točke izkazuje za vsak gospodarski subjekt, ki nastopa v ponudbi (vsak partner in vsak podizvajalec).</w:t>
      </w:r>
    </w:p>
    <w:p w14:paraId="3D35BB68" w14:textId="4DDA1AA7" w:rsidR="00F6534C" w:rsidRDefault="00F6534C" w:rsidP="002C5813">
      <w:pPr>
        <w:pStyle w:val="Telobesedila-zamik"/>
        <w:spacing w:after="0"/>
        <w:ind w:left="0"/>
        <w:rPr>
          <w:rFonts w:cs="Arial"/>
          <w:bCs/>
          <w:color w:val="000000"/>
        </w:rPr>
      </w:pPr>
    </w:p>
    <w:p w14:paraId="433D51FC" w14:textId="77777777" w:rsidR="002C5813" w:rsidRDefault="002C5813" w:rsidP="002C5813">
      <w:pPr>
        <w:pStyle w:val="Telobesedila-zamik"/>
        <w:spacing w:after="0"/>
        <w:ind w:left="0"/>
        <w:rPr>
          <w:rFonts w:cs="Arial"/>
          <w:bCs/>
          <w:color w:val="000000"/>
        </w:rPr>
      </w:pPr>
    </w:p>
    <w:p w14:paraId="53F8DFE8" w14:textId="616055D9" w:rsidR="002C5813" w:rsidRPr="002C5813" w:rsidRDefault="002C5813" w:rsidP="002C5813">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F6534C">
        <w:rPr>
          <w:rFonts w:ascii="Arial" w:hAnsi="Arial" w:cs="Arial"/>
          <w:sz w:val="20"/>
          <w:lang w:val="sl-SI"/>
        </w:rPr>
        <w:t>Tehnična in strokovna sposobnost</w:t>
      </w:r>
      <w:r w:rsidRPr="00F6534C">
        <w:rPr>
          <w:rFonts w:ascii="Arial" w:hAnsi="Arial" w:cs="Arial"/>
          <w:sz w:val="20"/>
          <w:lang w:val="sl-SI"/>
        </w:rPr>
        <w:tab/>
      </w:r>
    </w:p>
    <w:p w14:paraId="0B5E5B1C" w14:textId="26563ABB" w:rsidR="002C5813" w:rsidRDefault="002C5813" w:rsidP="002C5813">
      <w:pPr>
        <w:pStyle w:val="Telobesedila-zamik"/>
        <w:spacing w:after="0"/>
        <w:ind w:left="0"/>
        <w:rPr>
          <w:rFonts w:cs="Arial"/>
          <w:bCs/>
          <w:color w:val="000000"/>
        </w:rPr>
      </w:pPr>
    </w:p>
    <w:p w14:paraId="49E23CEA" w14:textId="0A7FDB08" w:rsidR="00353431" w:rsidRPr="00353431" w:rsidRDefault="00353431" w:rsidP="00090D9E">
      <w:pPr>
        <w:pStyle w:val="Telobesedila-zamik"/>
        <w:numPr>
          <w:ilvl w:val="0"/>
          <w:numId w:val="3"/>
        </w:numPr>
        <w:rPr>
          <w:rFonts w:cs="Arial"/>
          <w:bCs/>
          <w:color w:val="000000"/>
        </w:rPr>
      </w:pPr>
      <w:r w:rsidRPr="00353431">
        <w:rPr>
          <w:rFonts w:cs="Arial"/>
          <w:bCs/>
          <w:color w:val="000000"/>
        </w:rPr>
        <w:t>Tehnični pogoj</w:t>
      </w:r>
    </w:p>
    <w:p w14:paraId="45D43E0A" w14:textId="192A2BB4" w:rsidR="00353431" w:rsidRDefault="00353431" w:rsidP="00353431">
      <w:pPr>
        <w:pStyle w:val="Telobesedila-zamik"/>
        <w:spacing w:after="0"/>
        <w:ind w:left="0"/>
        <w:rPr>
          <w:rFonts w:cs="Arial"/>
          <w:bCs/>
          <w:color w:val="000000"/>
        </w:rPr>
      </w:pPr>
      <w:r w:rsidRPr="00353431">
        <w:rPr>
          <w:rFonts w:cs="Arial"/>
          <w:bCs/>
          <w:color w:val="000000"/>
        </w:rPr>
        <w:t>Gospodarski subjekt je</w:t>
      </w:r>
      <w:r>
        <w:rPr>
          <w:rFonts w:cs="Arial"/>
          <w:bCs/>
          <w:color w:val="000000"/>
        </w:rPr>
        <w:t xml:space="preserve"> </w:t>
      </w:r>
      <w:r w:rsidRPr="00353431">
        <w:rPr>
          <w:rFonts w:cs="Arial"/>
          <w:bCs/>
          <w:color w:val="000000"/>
        </w:rPr>
        <w:t>uspešno izvedel referenčni projekt, ki se nanaša na vrednotenje programa razvoja podeželja, v zadnjih desetih (10) letih, šteto od dneva objave obvestila o tem naročilu na portalu javnih naročil.</w:t>
      </w:r>
    </w:p>
    <w:p w14:paraId="656F8094" w14:textId="77777777" w:rsidR="00353431" w:rsidRDefault="00353431" w:rsidP="00353431">
      <w:pPr>
        <w:pStyle w:val="Telobesedila-zamik"/>
        <w:spacing w:after="0"/>
        <w:ind w:left="0"/>
        <w:rPr>
          <w:rFonts w:cs="Arial"/>
          <w:bCs/>
          <w:color w:val="000000"/>
        </w:rPr>
      </w:pPr>
    </w:p>
    <w:p w14:paraId="180DB3B7" w14:textId="77777777" w:rsidR="00353431" w:rsidRPr="00353431" w:rsidRDefault="00353431" w:rsidP="00353431">
      <w:pPr>
        <w:pStyle w:val="Telobesedila-zamik"/>
        <w:rPr>
          <w:rFonts w:cs="Arial"/>
          <w:bCs/>
          <w:color w:val="000000"/>
        </w:rPr>
      </w:pPr>
      <w:r w:rsidRPr="00353431">
        <w:rPr>
          <w:rFonts w:cs="Arial"/>
          <w:bCs/>
          <w:color w:val="000000"/>
        </w:rPr>
        <w:t>DOKAZILO:</w:t>
      </w:r>
    </w:p>
    <w:p w14:paraId="1CEDF2F2" w14:textId="60B43E8F" w:rsidR="00353431" w:rsidRDefault="00353431" w:rsidP="00353431">
      <w:pPr>
        <w:pStyle w:val="Telobesedila-zamik"/>
        <w:spacing w:after="0"/>
        <w:ind w:left="0"/>
        <w:rPr>
          <w:rFonts w:cs="Arial"/>
          <w:bCs/>
          <w:color w:val="000000"/>
        </w:rPr>
      </w:pPr>
      <w:r w:rsidRPr="00353431">
        <w:rPr>
          <w:rFonts w:cs="Arial"/>
          <w:bCs/>
          <w:color w:val="000000"/>
        </w:rPr>
        <w:t>- Izpolnjen obrazec ESPD (v »Del IV: Pogoji za sodelovanje, Oddelek C: Tehnična in strokovna sposobnost, Za naročila storitev: Izvedba storitve določene vrste«).</w:t>
      </w:r>
    </w:p>
    <w:p w14:paraId="290B9918" w14:textId="77777777" w:rsidR="00353431" w:rsidRDefault="00353431" w:rsidP="00353431">
      <w:pPr>
        <w:pStyle w:val="Telobesedila-zamik"/>
        <w:spacing w:after="0"/>
        <w:ind w:left="0"/>
        <w:rPr>
          <w:rFonts w:cs="Arial"/>
          <w:bCs/>
          <w:color w:val="000000"/>
        </w:rPr>
      </w:pPr>
    </w:p>
    <w:p w14:paraId="6AD188B7" w14:textId="77777777" w:rsidR="00353431" w:rsidRDefault="00353431" w:rsidP="002C5813">
      <w:pPr>
        <w:numPr>
          <w:ilvl w:val="0"/>
          <w:numId w:val="3"/>
        </w:numPr>
        <w:tabs>
          <w:tab w:val="left" w:pos="426"/>
        </w:tabs>
        <w:overflowPunct w:val="0"/>
        <w:autoSpaceDE w:val="0"/>
        <w:autoSpaceDN w:val="0"/>
        <w:adjustRightInd w:val="0"/>
        <w:textAlignment w:val="baseline"/>
        <w:rPr>
          <w:rFonts w:cs="Arial"/>
          <w:color w:val="000000"/>
        </w:rPr>
      </w:pPr>
      <w:r>
        <w:rPr>
          <w:rFonts w:cs="Arial"/>
          <w:color w:val="000000"/>
        </w:rPr>
        <w:t>Kadrovski pogoj</w:t>
      </w:r>
    </w:p>
    <w:p w14:paraId="24AB179C" w14:textId="3C92E7C0" w:rsidR="002C5813" w:rsidRPr="002C5813" w:rsidRDefault="002C5813" w:rsidP="00090D9E">
      <w:pPr>
        <w:tabs>
          <w:tab w:val="left" w:pos="426"/>
        </w:tabs>
        <w:overflowPunct w:val="0"/>
        <w:autoSpaceDE w:val="0"/>
        <w:autoSpaceDN w:val="0"/>
        <w:adjustRightInd w:val="0"/>
        <w:ind w:left="360"/>
        <w:textAlignment w:val="baseline"/>
        <w:rPr>
          <w:rFonts w:cs="Arial"/>
          <w:color w:val="000000"/>
        </w:rPr>
      </w:pPr>
      <w:r w:rsidRPr="002C5813">
        <w:rPr>
          <w:rFonts w:cs="Arial"/>
          <w:color w:val="000000"/>
        </w:rPr>
        <w:t>Gospodarski subjekt mora zagotoviti projektno skupino najmanj petih strokovnjakov, to pomeni enega strokovnjaka za posamezno vsebinsko področje PRP 2014–2020:</w:t>
      </w:r>
    </w:p>
    <w:p w14:paraId="079A8E2B" w14:textId="77777777" w:rsidR="002C5813" w:rsidRDefault="002C5813" w:rsidP="002C5813">
      <w:pPr>
        <w:pStyle w:val="Telobesedila-zamik"/>
        <w:spacing w:after="0"/>
        <w:rPr>
          <w:rFonts w:cs="Arial"/>
          <w:bCs/>
          <w:color w:val="000000"/>
        </w:rPr>
      </w:pPr>
    </w:p>
    <w:p w14:paraId="1969A8F5" w14:textId="2BEA2784" w:rsidR="002C5813" w:rsidRPr="002C5813" w:rsidRDefault="002C5813" w:rsidP="002C5813">
      <w:pPr>
        <w:pStyle w:val="Telobesedila-zamik"/>
        <w:spacing w:after="0"/>
        <w:rPr>
          <w:rFonts w:cs="Arial"/>
          <w:bCs/>
          <w:color w:val="000000"/>
        </w:rPr>
      </w:pPr>
      <w:r w:rsidRPr="002C5813">
        <w:rPr>
          <w:rFonts w:cs="Arial"/>
          <w:bCs/>
          <w:color w:val="000000"/>
        </w:rPr>
        <w:t>A.   Znanje, svetovanje in sodelovanje: to področje zajema ukrepe 1 »Prenos znanja in dejavnosti informiranja«, 2.1 »Podpora za pomoč pri uporabi storitev svetovanja« in 16 »Sodelovanje«.</w:t>
      </w:r>
    </w:p>
    <w:p w14:paraId="67CE7BE1" w14:textId="77777777" w:rsidR="002C5813" w:rsidRDefault="002C5813" w:rsidP="002C5813">
      <w:pPr>
        <w:pStyle w:val="Telobesedila-zamik"/>
        <w:spacing w:after="0"/>
        <w:rPr>
          <w:rFonts w:cs="Arial"/>
          <w:bCs/>
          <w:color w:val="000000"/>
        </w:rPr>
      </w:pPr>
    </w:p>
    <w:p w14:paraId="1FCE5EB8" w14:textId="6178868B" w:rsidR="002C5813" w:rsidRPr="002C5813" w:rsidRDefault="002C5813" w:rsidP="002C5813">
      <w:pPr>
        <w:pStyle w:val="Telobesedila-zamik"/>
        <w:spacing w:after="0"/>
        <w:rPr>
          <w:rFonts w:cs="Arial"/>
          <w:bCs/>
          <w:color w:val="000000"/>
        </w:rPr>
      </w:pPr>
      <w:r w:rsidRPr="002C5813">
        <w:rPr>
          <w:rFonts w:cs="Arial"/>
          <w:bCs/>
          <w:color w:val="000000"/>
        </w:rPr>
        <w:t>B.   Konkurenčnost kmetijstva, gozdarstva in živilsko predelovalne industrije: to področje zajema ukrepe 3 »Sheme kakovosti za kmetijske proizvode in živila«,  4 »Naložbe v osnovna sredstva«, 5 »Obnova potenciala kmetijske proizvodnje, prizadetega zaradi naravnih nesreč in katastrofičnih dogodkov, ter uvajanje ustreznih preventivnih ukrepov«, 6.1 »Podpora za zagon dejavnosti za mlade kmete«, 6.3 »Pomoč za zagon dejavnosti, namenjena razvoju majhnih kmetij«, 8.6 »Podpora za naložbe v gozdarske tehnologije ter predelavo, mobilizacijo in trženje gozdnih proizvodov«, 9 »Ustanovitev skupin in organizacij proizvajalcev«, 14 »Dobrobit živali«, 21 »–Izjemna začasna podpora kmetom ter MSP, ki jih je kriza zaradi COVID-19 še posebej prizadela« in 22 »Izredna začasna podpora kmetom ter MSP, ki jih je vpliv ruske invazije na Ukrajino še posebej prizadel«.</w:t>
      </w:r>
    </w:p>
    <w:p w14:paraId="41780838" w14:textId="77777777" w:rsidR="002C5813" w:rsidRDefault="002C5813" w:rsidP="002C5813">
      <w:pPr>
        <w:pStyle w:val="Telobesedila-zamik"/>
        <w:spacing w:after="0"/>
        <w:rPr>
          <w:rFonts w:cs="Arial"/>
          <w:bCs/>
          <w:color w:val="000000"/>
        </w:rPr>
      </w:pPr>
    </w:p>
    <w:p w14:paraId="6B63C240" w14:textId="6DE33BBF" w:rsidR="002C5813" w:rsidRPr="002C5813" w:rsidRDefault="002C5813" w:rsidP="002C5813">
      <w:pPr>
        <w:pStyle w:val="Telobesedila-zamik"/>
        <w:spacing w:after="0"/>
        <w:rPr>
          <w:rFonts w:cs="Arial"/>
          <w:bCs/>
          <w:color w:val="000000"/>
        </w:rPr>
      </w:pPr>
      <w:r w:rsidRPr="002C5813">
        <w:rPr>
          <w:rFonts w:cs="Arial"/>
          <w:bCs/>
          <w:color w:val="000000"/>
        </w:rPr>
        <w:t>C.   Biotska raznovrstnost: to področje zajemata prednostno nalogo 4 (prednostno področje 4A).</w:t>
      </w:r>
    </w:p>
    <w:p w14:paraId="1E292060" w14:textId="77777777" w:rsidR="009E116B" w:rsidRDefault="009E116B" w:rsidP="002C5813">
      <w:pPr>
        <w:pStyle w:val="Telobesedila-zamik"/>
        <w:spacing w:after="0"/>
        <w:rPr>
          <w:rFonts w:cs="Arial"/>
          <w:bCs/>
          <w:color w:val="000000"/>
        </w:rPr>
      </w:pPr>
    </w:p>
    <w:p w14:paraId="7EACCA87" w14:textId="45AD231E" w:rsidR="002C5813" w:rsidRPr="002C5813" w:rsidRDefault="002C5813" w:rsidP="002C5813">
      <w:pPr>
        <w:pStyle w:val="Telobesedila-zamik"/>
        <w:spacing w:after="0"/>
        <w:rPr>
          <w:rFonts w:cs="Arial"/>
          <w:bCs/>
          <w:color w:val="000000"/>
        </w:rPr>
      </w:pPr>
      <w:r w:rsidRPr="002C5813">
        <w:rPr>
          <w:rFonts w:cs="Arial"/>
          <w:bCs/>
          <w:color w:val="000000"/>
        </w:rPr>
        <w:t>D.   Upravljanje voda in tal, učinkovita raba virov in podnebne spremembe: to področje zajemata prednostni nalogi 4 (prednostni področji 4B in 4C)  in 5.</w:t>
      </w:r>
    </w:p>
    <w:p w14:paraId="7B626068" w14:textId="77777777" w:rsidR="002C5813" w:rsidRDefault="002C5813" w:rsidP="002C5813">
      <w:pPr>
        <w:pStyle w:val="Telobesedila-zamik"/>
        <w:spacing w:after="0"/>
        <w:rPr>
          <w:rFonts w:cs="Arial"/>
          <w:bCs/>
          <w:color w:val="000000"/>
        </w:rPr>
      </w:pPr>
    </w:p>
    <w:p w14:paraId="45E2941B" w14:textId="4385B44A" w:rsidR="002C5813" w:rsidRPr="002C5813" w:rsidRDefault="002C5813" w:rsidP="002C5813">
      <w:pPr>
        <w:pStyle w:val="Telobesedila-zamik"/>
        <w:spacing w:after="0"/>
        <w:rPr>
          <w:rFonts w:cs="Arial"/>
          <w:bCs/>
          <w:color w:val="000000"/>
        </w:rPr>
      </w:pPr>
      <w:r w:rsidRPr="002C5813">
        <w:rPr>
          <w:rFonts w:cs="Arial"/>
          <w:bCs/>
          <w:color w:val="000000"/>
        </w:rPr>
        <w:t>E.   Gospodarski razvoj podeželja: to področje zajema ukrepe 6.4 »Podpora za naložbe v vzpostavitev in razvoj nekmetijskih dejavnosti«, 7.3 »Podpora za širokopasovno infrastrukturo, vključno z njeno vzpostavitvijo, izboljšanjem in razširitvijo, pasivno širokopasovno infrastrukturo ter zagotavljanje dostopa do širokopasovnega interneta in rešitev v zvezi z e-upravo« in 19 »Podpora za LEADER lokalni razvoj (CLLD - lokalni razvoj, ki ga vodi skupnost)«.</w:t>
      </w:r>
    </w:p>
    <w:p w14:paraId="20589B6A" w14:textId="77777777" w:rsidR="002C5813" w:rsidRPr="002C5813" w:rsidRDefault="002C5813" w:rsidP="002C5813">
      <w:pPr>
        <w:pStyle w:val="Telobesedila-zamik"/>
        <w:spacing w:after="0"/>
        <w:rPr>
          <w:rFonts w:cs="Arial"/>
          <w:bCs/>
          <w:color w:val="000000"/>
        </w:rPr>
      </w:pPr>
    </w:p>
    <w:p w14:paraId="024EEF8D" w14:textId="77777777" w:rsidR="002C5813" w:rsidRPr="002C5813" w:rsidRDefault="002C5813" w:rsidP="002C5813">
      <w:pPr>
        <w:pStyle w:val="Telobesedila-zamik"/>
        <w:spacing w:after="0"/>
        <w:rPr>
          <w:rFonts w:cs="Arial"/>
          <w:bCs/>
          <w:color w:val="000000"/>
        </w:rPr>
      </w:pPr>
      <w:r w:rsidRPr="002C5813">
        <w:rPr>
          <w:rFonts w:cs="Arial"/>
          <w:bCs/>
          <w:color w:val="000000"/>
        </w:rPr>
        <w:t xml:space="preserve">Projektno skupino vodi in usmerja vodja projektne skupine. Vodja projektne skupine mora poleg vodenja in koordinacije dela članov projektne skupine zagotoviti, da se pogodbene obveznosti dosledno in v celoti izpolnjujejo skladno z zahtevami naročnika in predpisanimi roki. Naročnika mora redno obveščati o poteku vrednotenja ter kakršnihkoli okoliščinah, ki bi lahko vplivale na izpolnjevanje obveznosti, določene s pogodbo. </w:t>
      </w:r>
    </w:p>
    <w:p w14:paraId="27899283" w14:textId="77777777" w:rsidR="002C5813" w:rsidRDefault="002C5813" w:rsidP="002C5813">
      <w:pPr>
        <w:pStyle w:val="Telobesedila-zamik"/>
        <w:spacing w:after="0"/>
        <w:rPr>
          <w:rFonts w:cs="Arial"/>
          <w:bCs/>
          <w:color w:val="000000"/>
        </w:rPr>
      </w:pPr>
    </w:p>
    <w:p w14:paraId="2948B6FC" w14:textId="540A3B16" w:rsidR="002C5813" w:rsidRPr="002C5813" w:rsidRDefault="002C5813" w:rsidP="002C5813">
      <w:pPr>
        <w:pStyle w:val="Telobesedila-zamik"/>
        <w:spacing w:after="0"/>
        <w:rPr>
          <w:rFonts w:cs="Arial"/>
          <w:bCs/>
          <w:color w:val="000000"/>
        </w:rPr>
      </w:pPr>
      <w:r w:rsidRPr="002C5813">
        <w:rPr>
          <w:rFonts w:cs="Arial"/>
          <w:bCs/>
          <w:color w:val="000000"/>
        </w:rPr>
        <w:t xml:space="preserve">Vodja projektne skupine lahko tudi sestavlja projektno skupino in pokriva eno izmed področij. </w:t>
      </w:r>
    </w:p>
    <w:p w14:paraId="65A0B551" w14:textId="77777777" w:rsidR="002C5813" w:rsidRPr="002C5813" w:rsidRDefault="002C5813" w:rsidP="002C5813">
      <w:pPr>
        <w:pStyle w:val="Telobesedila-zamik"/>
        <w:spacing w:after="0"/>
        <w:rPr>
          <w:rFonts w:cs="Arial"/>
          <w:bCs/>
          <w:color w:val="000000"/>
        </w:rPr>
      </w:pPr>
    </w:p>
    <w:p w14:paraId="6158D81D" w14:textId="6EFF9E56" w:rsidR="002C5813" w:rsidRPr="002C5813" w:rsidRDefault="00353431" w:rsidP="00353431">
      <w:pPr>
        <w:pStyle w:val="Telobesedila-zamik"/>
        <w:spacing w:after="0"/>
        <w:rPr>
          <w:rFonts w:cs="Arial"/>
          <w:bCs/>
          <w:color w:val="000000"/>
          <w:u w:val="single"/>
        </w:rPr>
      </w:pPr>
      <w:r>
        <w:rPr>
          <w:rFonts w:cs="Arial"/>
          <w:bCs/>
          <w:color w:val="000000"/>
        </w:rPr>
        <w:t>9</w:t>
      </w:r>
      <w:r w:rsidR="002C5813" w:rsidRPr="002C5813">
        <w:rPr>
          <w:rFonts w:cs="Arial"/>
          <w:bCs/>
          <w:color w:val="000000"/>
        </w:rPr>
        <w:t xml:space="preserve">.1. </w:t>
      </w:r>
      <w:r w:rsidR="002C5813" w:rsidRPr="002C5813">
        <w:rPr>
          <w:rFonts w:cs="Arial"/>
          <w:bCs/>
          <w:color w:val="000000"/>
          <w:u w:val="single"/>
        </w:rPr>
        <w:t>Vodja projektne skupine mora izpolnjevati naslednje pogoje:</w:t>
      </w:r>
    </w:p>
    <w:p w14:paraId="2867BBC2" w14:textId="5AE5FE8F" w:rsidR="002C5813" w:rsidRPr="002C5813" w:rsidRDefault="002C5813" w:rsidP="002C5813">
      <w:pPr>
        <w:pStyle w:val="Telobesedila-zamik"/>
        <w:spacing w:after="0"/>
        <w:rPr>
          <w:rFonts w:cs="Arial"/>
          <w:bCs/>
          <w:color w:val="000000"/>
        </w:rPr>
      </w:pPr>
      <w:r w:rsidRPr="002C5813">
        <w:rPr>
          <w:rFonts w:cs="Arial"/>
          <w:bCs/>
          <w:color w:val="000000"/>
        </w:rPr>
        <w:t>a.</w:t>
      </w:r>
      <w:r w:rsidRPr="002C5813">
        <w:rPr>
          <w:rFonts w:cs="Arial"/>
          <w:bCs/>
          <w:color w:val="000000"/>
        </w:rPr>
        <w:tab/>
        <w:t xml:space="preserve">imeti najmanj izobrazbo </w:t>
      </w:r>
      <w:r w:rsidR="00AC4EEB">
        <w:rPr>
          <w:rFonts w:cs="Arial"/>
          <w:bCs/>
          <w:color w:val="000000"/>
        </w:rPr>
        <w:t>VII. ravni</w:t>
      </w:r>
      <w:r w:rsidR="00AC4EEB">
        <w:rPr>
          <w:rStyle w:val="Sprotnaopomba-sklic"/>
          <w:rFonts w:cs="Arial"/>
          <w:bCs/>
          <w:color w:val="000000"/>
        </w:rPr>
        <w:footnoteReference w:id="1"/>
      </w:r>
      <w:r w:rsidR="00AC4EEB">
        <w:rPr>
          <w:rFonts w:cs="Arial"/>
          <w:bCs/>
          <w:color w:val="000000"/>
        </w:rPr>
        <w:t xml:space="preserve"> </w:t>
      </w:r>
      <w:r w:rsidR="00AC4EEB" w:rsidRPr="00AC4EEB">
        <w:t xml:space="preserve"> </w:t>
      </w:r>
      <w:r w:rsidR="00AC4EEB" w:rsidRPr="00AC4EEB">
        <w:rPr>
          <w:rFonts w:cs="Arial"/>
          <w:bCs/>
          <w:color w:val="000000"/>
        </w:rPr>
        <w:t>oz. SOK  8, kar pomeni visokošolsko univerzitetno izobrazbo, specializacijo po visokošolski strokovni izobrazbi (prejšnjo), magisterij po visokošolski strokovni izobrazbi oz. magistrsko izobrazbo (druga bolonjska stopnja)</w:t>
      </w:r>
      <w:r w:rsidRPr="002C5813">
        <w:rPr>
          <w:rFonts w:cs="Arial"/>
          <w:bCs/>
          <w:color w:val="000000"/>
        </w:rPr>
        <w:t>;</w:t>
      </w:r>
    </w:p>
    <w:p w14:paraId="2E9AD88B" w14:textId="002F404E" w:rsidR="002C5813" w:rsidRPr="002C5813" w:rsidRDefault="002C5813" w:rsidP="002C5813">
      <w:pPr>
        <w:pStyle w:val="Telobesedila-zamik"/>
        <w:spacing w:after="0"/>
        <w:rPr>
          <w:rFonts w:cs="Arial"/>
          <w:bCs/>
          <w:color w:val="000000"/>
        </w:rPr>
      </w:pPr>
      <w:r w:rsidRPr="002C5813">
        <w:rPr>
          <w:rFonts w:cs="Arial"/>
          <w:bCs/>
          <w:color w:val="000000"/>
        </w:rPr>
        <w:t>b.</w:t>
      </w:r>
      <w:r w:rsidRPr="002C5813">
        <w:rPr>
          <w:rFonts w:cs="Arial"/>
          <w:bCs/>
          <w:color w:val="000000"/>
        </w:rPr>
        <w:tab/>
        <w:t xml:space="preserve">imeti najmanj </w:t>
      </w:r>
      <w:r w:rsidR="00090D9E">
        <w:rPr>
          <w:rFonts w:cs="Arial"/>
          <w:bCs/>
          <w:color w:val="000000"/>
        </w:rPr>
        <w:t>pet</w:t>
      </w:r>
      <w:r w:rsidRPr="002C5813">
        <w:rPr>
          <w:rFonts w:cs="Arial"/>
          <w:bCs/>
          <w:color w:val="000000"/>
        </w:rPr>
        <w:t xml:space="preserve"> (</w:t>
      </w:r>
      <w:r w:rsidR="00090D9E">
        <w:rPr>
          <w:rFonts w:cs="Arial"/>
          <w:bCs/>
          <w:color w:val="000000"/>
        </w:rPr>
        <w:t>5</w:t>
      </w:r>
      <w:r w:rsidRPr="002C5813">
        <w:rPr>
          <w:rFonts w:cs="Arial"/>
          <w:bCs/>
          <w:color w:val="000000"/>
        </w:rPr>
        <w:t>) let delovnih izkušenj na področju vodenja projektov</w:t>
      </w:r>
      <w:r w:rsidR="009E116B">
        <w:rPr>
          <w:rFonts w:cs="Arial"/>
          <w:bCs/>
          <w:color w:val="000000"/>
        </w:rPr>
        <w:t xml:space="preserve">, </w:t>
      </w:r>
      <w:r w:rsidR="009E116B" w:rsidRPr="00E9618D">
        <w:rPr>
          <w:rFonts w:cs="Arial"/>
        </w:rPr>
        <w:t>šteto od dneva objave obvestila o tem nar</w:t>
      </w:r>
      <w:r w:rsidR="009E116B">
        <w:rPr>
          <w:rFonts w:cs="Arial"/>
        </w:rPr>
        <w:t>očilu na portalu javnih naročil</w:t>
      </w:r>
      <w:r w:rsidRPr="002C5813">
        <w:rPr>
          <w:rFonts w:cs="Arial"/>
          <w:bCs/>
          <w:color w:val="000000"/>
        </w:rPr>
        <w:t>;</w:t>
      </w:r>
    </w:p>
    <w:p w14:paraId="057228E3" w14:textId="1836F390" w:rsidR="002C5813" w:rsidRPr="002C5813" w:rsidRDefault="002C5813" w:rsidP="002C5813">
      <w:pPr>
        <w:pStyle w:val="Telobesedila-zamik"/>
        <w:spacing w:after="0"/>
        <w:rPr>
          <w:rFonts w:cs="Arial"/>
          <w:bCs/>
          <w:color w:val="000000"/>
        </w:rPr>
      </w:pPr>
      <w:r w:rsidRPr="002C5813">
        <w:rPr>
          <w:rFonts w:cs="Arial"/>
          <w:bCs/>
          <w:color w:val="000000"/>
        </w:rPr>
        <w:t>c.</w:t>
      </w:r>
      <w:r w:rsidRPr="002C5813">
        <w:rPr>
          <w:rFonts w:cs="Arial"/>
          <w:bCs/>
          <w:color w:val="000000"/>
        </w:rPr>
        <w:tab/>
      </w:r>
      <w:r w:rsidR="00971E58" w:rsidRPr="00971E58">
        <w:rPr>
          <w:rFonts w:cs="Arial"/>
          <w:bCs/>
          <w:color w:val="000000"/>
        </w:rPr>
        <w:t>je sodeloval kot vodja ali član projektne skupine</w:t>
      </w:r>
      <w:r w:rsidR="00971E58">
        <w:rPr>
          <w:rFonts w:cs="Arial"/>
          <w:bCs/>
          <w:color w:val="000000"/>
        </w:rPr>
        <w:t xml:space="preserve"> </w:t>
      </w:r>
      <w:r w:rsidR="00971E58" w:rsidRPr="00971E58">
        <w:rPr>
          <w:rFonts w:cs="Arial"/>
          <w:bCs/>
          <w:color w:val="000000"/>
        </w:rPr>
        <w:t xml:space="preserve">v zadnjih </w:t>
      </w:r>
      <w:r w:rsidR="00090D9E">
        <w:rPr>
          <w:rFonts w:cs="Arial"/>
          <w:bCs/>
          <w:color w:val="000000"/>
        </w:rPr>
        <w:t>desetih</w:t>
      </w:r>
      <w:r w:rsidR="00971E58" w:rsidRPr="00971E58">
        <w:rPr>
          <w:rFonts w:cs="Arial"/>
          <w:bCs/>
          <w:color w:val="000000"/>
        </w:rPr>
        <w:t xml:space="preserve"> (</w:t>
      </w:r>
      <w:r w:rsidR="00090D9E">
        <w:rPr>
          <w:rFonts w:cs="Arial"/>
          <w:bCs/>
          <w:color w:val="000000"/>
        </w:rPr>
        <w:t>10</w:t>
      </w:r>
      <w:r w:rsidR="00971E58" w:rsidRPr="00971E58">
        <w:rPr>
          <w:rFonts w:cs="Arial"/>
          <w:bCs/>
          <w:color w:val="000000"/>
        </w:rPr>
        <w:t>) letih, šteto od dneva objave obvestila o tem naročilu na portalu javnih naročil</w:t>
      </w:r>
      <w:r w:rsidR="00971E58">
        <w:rPr>
          <w:rFonts w:cs="Arial"/>
          <w:bCs/>
          <w:color w:val="000000"/>
        </w:rPr>
        <w:t>a, pri enem (1) referenčnem projektu</w:t>
      </w:r>
      <w:r w:rsidRPr="002C5813">
        <w:rPr>
          <w:rFonts w:cs="Arial"/>
          <w:bCs/>
          <w:color w:val="000000"/>
        </w:rPr>
        <w:t>, ki se nanaša na vrednotenje programov razvoja podeželja</w:t>
      </w:r>
      <w:r w:rsidR="00475F60">
        <w:rPr>
          <w:rFonts w:cs="Arial"/>
          <w:bCs/>
          <w:color w:val="000000"/>
        </w:rPr>
        <w:t>.</w:t>
      </w:r>
      <w:r w:rsidRPr="002C5813">
        <w:rPr>
          <w:rFonts w:cs="Arial"/>
          <w:bCs/>
          <w:color w:val="000000"/>
        </w:rPr>
        <w:t xml:space="preserve"> </w:t>
      </w:r>
    </w:p>
    <w:p w14:paraId="07973E85" w14:textId="77777777" w:rsidR="002C5813" w:rsidRPr="002C5813" w:rsidRDefault="002C5813" w:rsidP="002C5813">
      <w:pPr>
        <w:pStyle w:val="Telobesedila-zamik"/>
        <w:spacing w:after="0"/>
        <w:rPr>
          <w:rFonts w:cs="Arial"/>
          <w:bCs/>
          <w:color w:val="000000"/>
        </w:rPr>
      </w:pPr>
    </w:p>
    <w:p w14:paraId="504634AE" w14:textId="624FCC06" w:rsidR="002C5813" w:rsidRPr="00090D9E" w:rsidRDefault="00353431" w:rsidP="002C5813">
      <w:pPr>
        <w:pStyle w:val="Telobesedila-zamik"/>
        <w:spacing w:after="0"/>
        <w:rPr>
          <w:rFonts w:cs="Arial"/>
          <w:bCs/>
          <w:color w:val="000000"/>
          <w:u w:val="single"/>
        </w:rPr>
      </w:pPr>
      <w:r>
        <w:rPr>
          <w:rFonts w:cs="Arial"/>
          <w:bCs/>
          <w:color w:val="000000"/>
        </w:rPr>
        <w:t>9</w:t>
      </w:r>
      <w:r w:rsidR="002C5813" w:rsidRPr="002C5813">
        <w:rPr>
          <w:rFonts w:cs="Arial"/>
          <w:bCs/>
          <w:color w:val="000000"/>
        </w:rPr>
        <w:t xml:space="preserve">.2 </w:t>
      </w:r>
      <w:r w:rsidR="002C5813" w:rsidRPr="00090D9E">
        <w:rPr>
          <w:rFonts w:cs="Arial"/>
          <w:bCs/>
          <w:color w:val="000000"/>
          <w:u w:val="single"/>
        </w:rPr>
        <w:t>Vsak član projektne skupine mora izpolnjevati naslednje pogoje:</w:t>
      </w:r>
    </w:p>
    <w:p w14:paraId="305FD22D" w14:textId="0E12DE46" w:rsidR="002C5813" w:rsidRPr="002C5813" w:rsidRDefault="002C5813" w:rsidP="002C5813">
      <w:pPr>
        <w:pStyle w:val="Telobesedila-zamik"/>
        <w:spacing w:after="0"/>
        <w:rPr>
          <w:rFonts w:cs="Arial"/>
          <w:bCs/>
          <w:color w:val="000000"/>
        </w:rPr>
      </w:pPr>
      <w:r w:rsidRPr="002C5813">
        <w:rPr>
          <w:rFonts w:cs="Arial"/>
          <w:bCs/>
          <w:color w:val="000000"/>
        </w:rPr>
        <w:t>a.</w:t>
      </w:r>
      <w:r w:rsidRPr="002C5813">
        <w:rPr>
          <w:rFonts w:cs="Arial"/>
          <w:bCs/>
          <w:color w:val="000000"/>
        </w:rPr>
        <w:tab/>
        <w:t xml:space="preserve">imeti najmanj izobrazbo </w:t>
      </w:r>
      <w:r w:rsidR="00AC4EEB" w:rsidRPr="00AC4EEB">
        <w:rPr>
          <w:rFonts w:cs="Arial"/>
          <w:bCs/>
          <w:color w:val="000000"/>
        </w:rPr>
        <w:t>VII. ravni  sedme stopnje oz. SOK  8, kar pomeni visokošolsko univerzitetno izobrazbo, specializacijo po visokošolski strokovni izobrazbi (prejšnjo), magisterij po visokošolski strokovni izobrazbi oz. magistrsko izobrazbo (druga bolonjska stopnja)</w:t>
      </w:r>
      <w:r w:rsidRPr="002C5813">
        <w:rPr>
          <w:rFonts w:cs="Arial"/>
          <w:bCs/>
          <w:color w:val="000000"/>
        </w:rPr>
        <w:t>;</w:t>
      </w:r>
    </w:p>
    <w:p w14:paraId="670ECF74" w14:textId="1F688955" w:rsidR="002C5813" w:rsidRPr="002C5813" w:rsidRDefault="00363471" w:rsidP="002C5813">
      <w:pPr>
        <w:pStyle w:val="Telobesedila-zamik"/>
        <w:spacing w:after="0"/>
        <w:rPr>
          <w:rFonts w:cs="Arial"/>
          <w:bCs/>
          <w:color w:val="000000"/>
        </w:rPr>
      </w:pPr>
      <w:r>
        <w:rPr>
          <w:rFonts w:cs="Arial"/>
          <w:bCs/>
          <w:color w:val="000000"/>
        </w:rPr>
        <w:t>b.</w:t>
      </w:r>
      <w:r>
        <w:rPr>
          <w:rFonts w:cs="Arial"/>
          <w:bCs/>
          <w:color w:val="000000"/>
        </w:rPr>
        <w:tab/>
        <w:t>imeti najmanj</w:t>
      </w:r>
      <w:r w:rsidR="002C5813" w:rsidRPr="002C5813">
        <w:rPr>
          <w:rFonts w:cs="Arial"/>
          <w:bCs/>
          <w:color w:val="000000"/>
        </w:rPr>
        <w:t xml:space="preserve"> (5) let delovnih izkušenj</w:t>
      </w:r>
      <w:r w:rsidR="00AC4EEB">
        <w:rPr>
          <w:rFonts w:cs="Arial"/>
          <w:bCs/>
          <w:color w:val="000000"/>
        </w:rPr>
        <w:t xml:space="preserve"> iz vsebinskega področja, ki ga bo posamezni strokovnjak pokrival</w:t>
      </w:r>
      <w:r w:rsidR="009E116B">
        <w:rPr>
          <w:rFonts w:cs="Arial"/>
          <w:bCs/>
          <w:color w:val="000000"/>
        </w:rPr>
        <w:t xml:space="preserve">, </w:t>
      </w:r>
      <w:r w:rsidR="009E116B" w:rsidRPr="00E9618D">
        <w:rPr>
          <w:rFonts w:cs="Arial"/>
        </w:rPr>
        <w:t>šteto od dneva objave obvestila o tem nar</w:t>
      </w:r>
      <w:r w:rsidR="009E116B">
        <w:rPr>
          <w:rFonts w:cs="Arial"/>
        </w:rPr>
        <w:t>očilu na portalu javnih naročil</w:t>
      </w:r>
      <w:r w:rsidR="002C5813" w:rsidRPr="002C5813">
        <w:rPr>
          <w:rFonts w:cs="Arial"/>
          <w:bCs/>
          <w:color w:val="000000"/>
        </w:rPr>
        <w:t>;</w:t>
      </w:r>
    </w:p>
    <w:p w14:paraId="3E397D71" w14:textId="0F2AA844" w:rsidR="002C5813" w:rsidRPr="002C5813" w:rsidRDefault="002C5813" w:rsidP="002C5813">
      <w:pPr>
        <w:pStyle w:val="Telobesedila-zamik"/>
        <w:spacing w:after="0"/>
        <w:rPr>
          <w:rFonts w:cs="Arial"/>
          <w:bCs/>
          <w:color w:val="000000"/>
        </w:rPr>
      </w:pPr>
      <w:r w:rsidRPr="002C5813">
        <w:rPr>
          <w:rFonts w:cs="Arial"/>
          <w:bCs/>
          <w:color w:val="000000"/>
        </w:rPr>
        <w:t>c.</w:t>
      </w:r>
      <w:r w:rsidRPr="002C5813">
        <w:rPr>
          <w:rFonts w:cs="Arial"/>
          <w:bCs/>
          <w:color w:val="000000"/>
        </w:rPr>
        <w:tab/>
        <w:t xml:space="preserve">imeti mora najmanj pet (5) </w:t>
      </w:r>
      <w:r w:rsidR="00475F60" w:rsidRPr="00475F60">
        <w:rPr>
          <w:rFonts w:cs="Arial"/>
          <w:bCs/>
          <w:color w:val="000000"/>
        </w:rPr>
        <w:t>prispevk</w:t>
      </w:r>
      <w:r w:rsidR="00475F60">
        <w:rPr>
          <w:rFonts w:cs="Arial"/>
          <w:bCs/>
          <w:color w:val="000000"/>
        </w:rPr>
        <w:t>ov</w:t>
      </w:r>
      <w:r w:rsidR="00475F60" w:rsidRPr="00475F60">
        <w:rPr>
          <w:rFonts w:cs="Arial"/>
          <w:bCs/>
          <w:color w:val="000000"/>
        </w:rPr>
        <w:t xml:space="preserve"> (članek, strokovna podlaga, elaborat, študija</w:t>
      </w:r>
      <w:r w:rsidR="00475F60">
        <w:rPr>
          <w:rFonts w:cs="Arial"/>
          <w:bCs/>
          <w:color w:val="000000"/>
        </w:rPr>
        <w:t>, strokovna naloga ipd.</w:t>
      </w:r>
      <w:r w:rsidR="00475F60" w:rsidRPr="00475F60">
        <w:rPr>
          <w:rFonts w:cs="Arial"/>
          <w:bCs/>
          <w:color w:val="000000"/>
        </w:rPr>
        <w:t>)</w:t>
      </w:r>
      <w:r w:rsidRPr="002C5813">
        <w:rPr>
          <w:rFonts w:cs="Arial"/>
          <w:bCs/>
          <w:color w:val="000000"/>
        </w:rPr>
        <w:t xml:space="preserve"> z vsebinskega področja, ki ga bo pokrival</w:t>
      </w:r>
      <w:r w:rsidR="00475F60">
        <w:rPr>
          <w:rFonts w:cs="Arial"/>
          <w:bCs/>
          <w:color w:val="000000"/>
        </w:rPr>
        <w:t>.</w:t>
      </w:r>
      <w:r w:rsidRPr="002C5813">
        <w:rPr>
          <w:rFonts w:cs="Arial"/>
          <w:bCs/>
          <w:color w:val="000000"/>
        </w:rPr>
        <w:t xml:space="preserve"> </w:t>
      </w:r>
    </w:p>
    <w:p w14:paraId="2569F5A3" w14:textId="77777777" w:rsidR="002C5813" w:rsidRPr="002C5813" w:rsidRDefault="002C5813" w:rsidP="001573F4">
      <w:pPr>
        <w:pStyle w:val="Telobesedila-zamik"/>
        <w:spacing w:after="0"/>
        <w:ind w:left="0"/>
        <w:rPr>
          <w:rFonts w:cs="Arial"/>
          <w:bCs/>
          <w:color w:val="000000"/>
        </w:rPr>
      </w:pPr>
    </w:p>
    <w:p w14:paraId="6D0144E8" w14:textId="77777777" w:rsidR="002C5813" w:rsidRPr="002C5813" w:rsidRDefault="002C5813" w:rsidP="002C5813">
      <w:pPr>
        <w:pStyle w:val="Telobesedila-zamik"/>
        <w:spacing w:after="0"/>
        <w:rPr>
          <w:rFonts w:cs="Arial"/>
          <w:bCs/>
          <w:color w:val="000000"/>
        </w:rPr>
      </w:pPr>
      <w:r w:rsidRPr="002C5813">
        <w:rPr>
          <w:rFonts w:cs="Arial"/>
          <w:bCs/>
          <w:color w:val="000000"/>
        </w:rPr>
        <w:t>V kolikor je vodja projektne skupine tudi član projektne skupine in pokriva eno izmed področij, mora izpolnjevati vse pogoje za vodjo projektne skupine in člana projektne skupine.</w:t>
      </w:r>
    </w:p>
    <w:p w14:paraId="5F32F7F8" w14:textId="3C4E2610" w:rsidR="002C5813" w:rsidRPr="002C5813" w:rsidRDefault="002C5813" w:rsidP="00090D9E">
      <w:pPr>
        <w:pStyle w:val="Telobesedila-zamik"/>
        <w:spacing w:after="0"/>
        <w:ind w:left="0"/>
        <w:rPr>
          <w:rFonts w:cs="Arial"/>
          <w:bCs/>
          <w:color w:val="000000"/>
        </w:rPr>
      </w:pPr>
    </w:p>
    <w:p w14:paraId="673009D8" w14:textId="604B0CAE" w:rsidR="002C5813" w:rsidRPr="002C5813" w:rsidRDefault="002C5813" w:rsidP="002C5813">
      <w:pPr>
        <w:pStyle w:val="Telobesedila-zamik"/>
        <w:spacing w:after="0"/>
        <w:rPr>
          <w:rFonts w:cs="Arial"/>
          <w:bCs/>
          <w:color w:val="000000"/>
        </w:rPr>
      </w:pPr>
    </w:p>
    <w:p w14:paraId="539181EC" w14:textId="7C7BB50C" w:rsidR="002C5813" w:rsidRPr="002C5813" w:rsidRDefault="00475F60" w:rsidP="00675BAF">
      <w:pPr>
        <w:pStyle w:val="Telobesedila-zamik"/>
        <w:spacing w:after="0"/>
        <w:ind w:left="0"/>
        <w:rPr>
          <w:rFonts w:cs="Arial"/>
          <w:bCs/>
          <w:color w:val="000000"/>
        </w:rPr>
      </w:pPr>
      <w:r w:rsidRPr="00475F60">
        <w:rPr>
          <w:rFonts w:cs="Arial"/>
          <w:bCs/>
          <w:color w:val="000000"/>
        </w:rPr>
        <w:t xml:space="preserve">Prijavljen kader bo v času izvajanja naročila neposredno komuniciral z naročnikom, zato morajo vsi aktivno obvladati slovenski jezik. Za kadre, za katere se zahteva vsaj V. raven izobrazbe, kar pomeni </w:t>
      </w:r>
      <w:r w:rsidRPr="00475F60">
        <w:rPr>
          <w:rFonts w:cs="Arial"/>
          <w:bCs/>
          <w:color w:val="000000"/>
        </w:rPr>
        <w:lastRenderedPageBreak/>
        <w:t>gimnazijsko, srednje tehniško in drugo strokovno izobraževanje, se šteje, da znajo slovenski jezik, v kolikor so izobrazbo dosegli na slovenski šoli. Če kader izobrazbe ni dosegel na slovenski šoli, bo naročnik zahteval predložitev posebnega potrdila uradno pooblaščene izobraževalne ustanove o uspešno opravljenem znanju slovenščine po javno veljavnem izobraževalnem programu ustrezne stopnje v RS. Pri tem se šteje, da srednjo raven aktivnega znanja slovenščine obvlada, kdor je uspešno opravil preizkus po izobraževalnem programu za poklicno ali triletno strokovno šolo ali po programu Slovenščina za tujce na visoki ravni, zato bo naročnik upošteval raven odličnosti znanja (C1).</w:t>
      </w:r>
    </w:p>
    <w:p w14:paraId="10321EEB" w14:textId="33F1DC89" w:rsidR="002C5813" w:rsidRDefault="002C5813" w:rsidP="002C5813">
      <w:pPr>
        <w:pStyle w:val="Telobesedila-zamik"/>
        <w:spacing w:after="0"/>
        <w:rPr>
          <w:rFonts w:cs="Arial"/>
          <w:bCs/>
          <w:color w:val="000000"/>
        </w:rPr>
      </w:pPr>
    </w:p>
    <w:p w14:paraId="60A63DCC" w14:textId="77777777" w:rsidR="00363471" w:rsidRPr="002C5813" w:rsidRDefault="00363471" w:rsidP="002C5813">
      <w:pPr>
        <w:pStyle w:val="Telobesedila-zamik"/>
        <w:spacing w:after="0"/>
        <w:rPr>
          <w:rFonts w:cs="Arial"/>
          <w:bCs/>
          <w:color w:val="000000"/>
        </w:rPr>
      </w:pPr>
    </w:p>
    <w:p w14:paraId="12C63823" w14:textId="77777777" w:rsidR="002C5813" w:rsidRPr="00FE2E54" w:rsidRDefault="002C5813" w:rsidP="00675BAF">
      <w:pPr>
        <w:pStyle w:val="Telobesedila-zamik"/>
        <w:spacing w:after="0" w:line="276" w:lineRule="auto"/>
        <w:rPr>
          <w:rFonts w:cs="Arial"/>
          <w:bCs/>
        </w:rPr>
      </w:pPr>
      <w:r w:rsidRPr="00FE2E54">
        <w:rPr>
          <w:rFonts w:cs="Arial"/>
          <w:bCs/>
        </w:rPr>
        <w:t xml:space="preserve">DOKAZILO: </w:t>
      </w:r>
    </w:p>
    <w:p w14:paraId="30F95034" w14:textId="77777777" w:rsidR="002C5813" w:rsidRPr="002C5813" w:rsidRDefault="002C5813" w:rsidP="002C5813">
      <w:pPr>
        <w:pStyle w:val="Telobesedila-zamik"/>
        <w:spacing w:after="0"/>
        <w:rPr>
          <w:rFonts w:cs="Arial"/>
          <w:bCs/>
          <w:color w:val="000000"/>
        </w:rPr>
      </w:pPr>
    </w:p>
    <w:p w14:paraId="6786B687" w14:textId="1D6710F2" w:rsidR="002C5813" w:rsidRPr="002C5813" w:rsidRDefault="002C5813" w:rsidP="002C5813">
      <w:pPr>
        <w:pStyle w:val="Telobesedila-zamik"/>
        <w:spacing w:after="0"/>
        <w:rPr>
          <w:rFonts w:cs="Arial"/>
          <w:bCs/>
          <w:color w:val="000000"/>
        </w:rPr>
      </w:pPr>
      <w:r>
        <w:rPr>
          <w:rFonts w:cs="Arial"/>
          <w:bCs/>
          <w:color w:val="000000"/>
        </w:rPr>
        <w:t>G</w:t>
      </w:r>
      <w:r w:rsidRPr="002C5813">
        <w:rPr>
          <w:rFonts w:cs="Arial"/>
          <w:bCs/>
          <w:color w:val="000000"/>
        </w:rPr>
        <w:t xml:space="preserve">ospodarski subjekt izkaže izpolnjevanje pogojev iz  </w:t>
      </w:r>
      <w:r w:rsidR="001573F4">
        <w:rPr>
          <w:rFonts w:cs="Arial"/>
          <w:bCs/>
          <w:color w:val="000000"/>
        </w:rPr>
        <w:t>9</w:t>
      </w:r>
      <w:r w:rsidRPr="002C5813">
        <w:rPr>
          <w:rFonts w:cs="Arial"/>
          <w:bCs/>
          <w:color w:val="000000"/>
        </w:rPr>
        <w:t>. točke z izpolnjenim in podpisanim ESPD in sicer v delu C: Tehnična in strokovna sposobnost, Izobrazba in strokovna usposobljenost. Gospodarski subjekt mora navesti:</w:t>
      </w:r>
    </w:p>
    <w:p w14:paraId="36153881" w14:textId="77777777" w:rsidR="002C5813" w:rsidRPr="002C5813" w:rsidRDefault="002C5813" w:rsidP="002C5813">
      <w:pPr>
        <w:pStyle w:val="Telobesedila-zamik"/>
        <w:spacing w:after="0"/>
        <w:rPr>
          <w:rFonts w:cs="Arial"/>
          <w:bCs/>
          <w:color w:val="000000"/>
        </w:rPr>
      </w:pPr>
    </w:p>
    <w:p w14:paraId="67257012" w14:textId="77777777" w:rsidR="002C5813" w:rsidRPr="002C5813" w:rsidRDefault="002C5813" w:rsidP="002C5813">
      <w:pPr>
        <w:pStyle w:val="Telobesedila-zamik"/>
        <w:spacing w:after="0"/>
        <w:rPr>
          <w:rFonts w:cs="Arial"/>
          <w:bCs/>
          <w:color w:val="000000"/>
        </w:rPr>
      </w:pPr>
      <w:r w:rsidRPr="002C5813">
        <w:rPr>
          <w:rFonts w:cs="Arial"/>
          <w:bCs/>
          <w:color w:val="000000"/>
        </w:rPr>
        <w:t>•</w:t>
      </w:r>
      <w:r w:rsidRPr="002C5813">
        <w:rPr>
          <w:rFonts w:cs="Arial"/>
          <w:bCs/>
          <w:color w:val="000000"/>
        </w:rPr>
        <w:tab/>
        <w:t xml:space="preserve">imena in priimke vseh članov projektne skupine, ki bodo sodelovali pri izvedbi naročila, </w:t>
      </w:r>
    </w:p>
    <w:p w14:paraId="2249601F" w14:textId="77777777" w:rsidR="002C5813" w:rsidRPr="002C5813" w:rsidRDefault="002C5813" w:rsidP="002C5813">
      <w:pPr>
        <w:pStyle w:val="Telobesedila-zamik"/>
        <w:spacing w:after="0"/>
        <w:rPr>
          <w:rFonts w:cs="Arial"/>
          <w:bCs/>
          <w:color w:val="000000"/>
        </w:rPr>
      </w:pPr>
      <w:r w:rsidRPr="002C5813">
        <w:rPr>
          <w:rFonts w:cs="Arial"/>
          <w:bCs/>
          <w:color w:val="000000"/>
        </w:rPr>
        <w:t>•</w:t>
      </w:r>
      <w:r w:rsidRPr="002C5813">
        <w:rPr>
          <w:rFonts w:cs="Arial"/>
          <w:bCs/>
          <w:color w:val="000000"/>
        </w:rPr>
        <w:tab/>
        <w:t xml:space="preserve">njihovo izobrazbo (stopnja in smer ter naziv izobraževalne ustanove) in </w:t>
      </w:r>
    </w:p>
    <w:p w14:paraId="3072E1A7" w14:textId="77777777" w:rsidR="00675BAF" w:rsidRDefault="002C5813" w:rsidP="002C5813">
      <w:pPr>
        <w:pStyle w:val="Telobesedila-zamik"/>
        <w:spacing w:after="0"/>
        <w:rPr>
          <w:rFonts w:cs="Arial"/>
          <w:bCs/>
          <w:color w:val="000000"/>
        </w:rPr>
      </w:pPr>
      <w:r w:rsidRPr="002C5813">
        <w:rPr>
          <w:rFonts w:cs="Arial"/>
          <w:bCs/>
          <w:color w:val="000000"/>
        </w:rPr>
        <w:t>•</w:t>
      </w:r>
      <w:r w:rsidRPr="002C5813">
        <w:rPr>
          <w:rFonts w:cs="Arial"/>
          <w:bCs/>
          <w:color w:val="000000"/>
        </w:rPr>
        <w:tab/>
        <w:t>njihove delovne izkušnje (v letih in iz katerega področja) in</w:t>
      </w:r>
    </w:p>
    <w:p w14:paraId="2DEBA25E" w14:textId="480CDC79" w:rsidR="002C5813" w:rsidRPr="002C5813" w:rsidRDefault="002C5813" w:rsidP="002C5813">
      <w:pPr>
        <w:pStyle w:val="Telobesedila-zamik"/>
        <w:spacing w:after="0"/>
        <w:rPr>
          <w:rFonts w:cs="Arial"/>
          <w:bCs/>
          <w:color w:val="000000"/>
        </w:rPr>
      </w:pPr>
      <w:r w:rsidRPr="002C5813">
        <w:rPr>
          <w:rFonts w:cs="Arial"/>
          <w:bCs/>
          <w:color w:val="000000"/>
        </w:rPr>
        <w:t>•</w:t>
      </w:r>
      <w:r w:rsidRPr="002C5813">
        <w:rPr>
          <w:rFonts w:cs="Arial"/>
          <w:bCs/>
          <w:color w:val="000000"/>
        </w:rPr>
        <w:tab/>
        <w:t xml:space="preserve">njihove reference (navedbo naročnika in kontaktne osebe naročnika) </w:t>
      </w:r>
    </w:p>
    <w:p w14:paraId="1E324A5F" w14:textId="77777777" w:rsidR="00363471" w:rsidRDefault="00363471" w:rsidP="00541665">
      <w:pPr>
        <w:pStyle w:val="Telobesedila-zamik"/>
        <w:spacing w:after="0"/>
        <w:ind w:left="0"/>
        <w:rPr>
          <w:rFonts w:cs="Arial"/>
          <w:bCs/>
          <w:color w:val="000000"/>
        </w:rPr>
      </w:pPr>
    </w:p>
    <w:p w14:paraId="518594F5" w14:textId="6454A45C" w:rsidR="002C5813" w:rsidRDefault="002C5813" w:rsidP="00541665">
      <w:pPr>
        <w:pStyle w:val="Telobesedila-zamik"/>
        <w:spacing w:after="0"/>
        <w:ind w:left="0"/>
        <w:rPr>
          <w:rFonts w:cs="Arial"/>
          <w:bCs/>
          <w:color w:val="000000"/>
        </w:rPr>
      </w:pPr>
      <w:r>
        <w:rPr>
          <w:rFonts w:cs="Arial"/>
          <w:bCs/>
          <w:color w:val="000000"/>
        </w:rPr>
        <w:t>N</w:t>
      </w:r>
      <w:r w:rsidRPr="002C5813">
        <w:rPr>
          <w:rFonts w:cs="Arial"/>
          <w:bCs/>
          <w:color w:val="000000"/>
        </w:rPr>
        <w:t>aročnik bo lahko zahteval, da najugodnejši ponudnik predloži za vodjo projektne skupine in za vse člane projektne skupine kopije diplom in dokazila glede delovnih izkušenj (npr. pogodbe o zaposlitvi, potrdila) ter reference z ustreznimi dokazili. Rok za predložitev dokazil bo najmanj tri (3) delovne dni od poslanega poziva po e-pošti.</w:t>
      </w:r>
    </w:p>
    <w:p w14:paraId="58030A45" w14:textId="38A8FE83" w:rsidR="00541665" w:rsidRDefault="00541665" w:rsidP="002C5813">
      <w:pPr>
        <w:pStyle w:val="Telobesedila-zamik"/>
        <w:spacing w:after="0"/>
        <w:rPr>
          <w:rFonts w:cs="Arial"/>
          <w:bCs/>
          <w:color w:val="000000"/>
        </w:rPr>
      </w:pPr>
    </w:p>
    <w:p w14:paraId="44C85EE5" w14:textId="77777777" w:rsidR="00541665" w:rsidRPr="00253DDB" w:rsidRDefault="00541665" w:rsidP="00541665">
      <w:pPr>
        <w:pStyle w:val="Default"/>
        <w:jc w:val="both"/>
        <w:rPr>
          <w:color w:val="auto"/>
          <w:sz w:val="20"/>
          <w:szCs w:val="20"/>
        </w:rPr>
      </w:pPr>
      <w:r w:rsidRPr="00253DDB">
        <w:rPr>
          <w:i/>
          <w:iCs/>
          <w:color w:val="auto"/>
          <w:sz w:val="20"/>
          <w:szCs w:val="20"/>
        </w:rPr>
        <w:t xml:space="preserve">V primeru, da gospodarski subjekt ne more vpisati vseh zahtevanih podatkov o projektni skupini v ESPD, v </w:t>
      </w:r>
      <w:r w:rsidRPr="00253DDB">
        <w:rPr>
          <w:color w:val="auto"/>
          <w:sz w:val="20"/>
          <w:szCs w:val="20"/>
        </w:rPr>
        <w:t xml:space="preserve">delu </w:t>
      </w:r>
      <w:r w:rsidRPr="00253DDB">
        <w:rPr>
          <w:i/>
          <w:iCs/>
          <w:color w:val="auto"/>
          <w:sz w:val="20"/>
          <w:szCs w:val="20"/>
        </w:rPr>
        <w:t xml:space="preserve">C oziroma bi bilo to zelo nepregledno, lahko predloži dokazila in izjave kot prilogo ESPD, vendar mora to jasno navesti v obrazcu ESPD in prilogo tudi podpisati in po potrebi žigosati. </w:t>
      </w:r>
    </w:p>
    <w:p w14:paraId="4638B4D7" w14:textId="2F4279EA" w:rsidR="00541665" w:rsidRPr="002C5813" w:rsidRDefault="00541665" w:rsidP="00541665">
      <w:pPr>
        <w:pStyle w:val="Telobesedila-zamik"/>
        <w:spacing w:after="0"/>
        <w:ind w:left="0"/>
        <w:rPr>
          <w:rFonts w:cs="Arial"/>
          <w:bCs/>
          <w:color w:val="000000"/>
        </w:rPr>
      </w:pPr>
    </w:p>
    <w:p w14:paraId="668AF36B" w14:textId="5F4443C1" w:rsidR="002C5813" w:rsidRPr="002C5813" w:rsidRDefault="002C5813" w:rsidP="00541665">
      <w:pPr>
        <w:pStyle w:val="Telobesedila-zamik"/>
        <w:spacing w:after="0"/>
        <w:ind w:left="0"/>
        <w:rPr>
          <w:rFonts w:cs="Arial"/>
          <w:bCs/>
          <w:color w:val="000000"/>
        </w:rPr>
      </w:pPr>
      <w:r w:rsidRPr="002C5813">
        <w:rPr>
          <w:rFonts w:cs="Arial"/>
          <w:bCs/>
          <w:color w:val="000000"/>
        </w:rPr>
        <w:t>Naročnik si pridržuje pravico, da za vse navedbe v obrazcu(-ih) ESPD o zagotavljanju strokovne sposobnosti od gospodarskega(-ih) subjekta(-ov) kadarkoli med postopkom zahteva dodatne podatke oziroma ustrezna dodatna dokazila.</w:t>
      </w:r>
    </w:p>
    <w:p w14:paraId="7BA948CD" w14:textId="77777777" w:rsidR="002C5813" w:rsidRPr="002C5813" w:rsidRDefault="002C5813" w:rsidP="002C5813">
      <w:pPr>
        <w:pStyle w:val="Telobesedila-zamik"/>
        <w:spacing w:after="0"/>
        <w:rPr>
          <w:rFonts w:cs="Arial"/>
          <w:bCs/>
          <w:color w:val="000000"/>
        </w:rPr>
      </w:pPr>
    </w:p>
    <w:p w14:paraId="285AE71F" w14:textId="74E95269" w:rsidR="002C5813" w:rsidRPr="002C5813" w:rsidRDefault="002C5813" w:rsidP="00541665">
      <w:pPr>
        <w:pStyle w:val="Telobesedila-zamik"/>
        <w:spacing w:after="0"/>
        <w:ind w:left="0"/>
        <w:rPr>
          <w:rFonts w:cs="Arial"/>
          <w:bCs/>
          <w:color w:val="000000"/>
        </w:rPr>
      </w:pPr>
      <w:r w:rsidRPr="002C5813">
        <w:rPr>
          <w:rFonts w:cs="Arial"/>
          <w:bCs/>
          <w:color w:val="000000"/>
        </w:rPr>
        <w:t xml:space="preserve">V primeru skupne ponudbe se izpolnjevanje pogojev iz </w:t>
      </w:r>
      <w:r w:rsidR="00353431">
        <w:rPr>
          <w:rFonts w:cs="Arial"/>
          <w:bCs/>
          <w:color w:val="000000"/>
        </w:rPr>
        <w:t>8</w:t>
      </w:r>
      <w:r w:rsidRPr="002C5813">
        <w:rPr>
          <w:rFonts w:cs="Arial"/>
          <w:bCs/>
          <w:color w:val="000000"/>
        </w:rPr>
        <w:t xml:space="preserve">. in </w:t>
      </w:r>
      <w:r w:rsidR="00353431">
        <w:rPr>
          <w:rFonts w:cs="Arial"/>
          <w:bCs/>
          <w:color w:val="000000"/>
        </w:rPr>
        <w:t>9</w:t>
      </w:r>
      <w:r w:rsidRPr="002C5813">
        <w:rPr>
          <w:rFonts w:cs="Arial"/>
          <w:bCs/>
          <w:color w:val="000000"/>
        </w:rPr>
        <w:t>. točke izkazuje skupno.</w:t>
      </w:r>
    </w:p>
    <w:p w14:paraId="48125457" w14:textId="6CC8C8DD" w:rsidR="006D1340" w:rsidRPr="00FE2E54" w:rsidRDefault="006D1340" w:rsidP="00B7074E">
      <w:pPr>
        <w:spacing w:line="276" w:lineRule="auto"/>
        <w:rPr>
          <w:rFonts w:cs="Arial"/>
          <w:b/>
        </w:rPr>
      </w:pP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253DDB">
      <w:pPr>
        <w:pStyle w:val="Naslov"/>
        <w:widowControl/>
        <w:tabs>
          <w:tab w:val="clear" w:pos="-720"/>
          <w:tab w:val="left" w:pos="480"/>
          <w:tab w:val="num" w:pos="720"/>
        </w:tabs>
        <w:suppressAutoHyphens w:val="0"/>
        <w:overflowPunct w:val="0"/>
        <w:autoSpaceDE w:val="0"/>
        <w:autoSpaceDN w:val="0"/>
        <w:adjustRightInd w:val="0"/>
        <w:ind w:left="538"/>
        <w:jc w:val="left"/>
        <w:textAlignment w:val="baseline"/>
        <w:rPr>
          <w:rFonts w:ascii="Arial" w:hAnsi="Arial" w:cs="Arial"/>
          <w:sz w:val="20"/>
          <w:lang w:val="pl-PL"/>
        </w:rPr>
      </w:pPr>
    </w:p>
    <w:p w14:paraId="4EDBF947" w14:textId="7EEF1AB0" w:rsidR="00A911B0" w:rsidRPr="00FE2E54" w:rsidRDefault="00A911B0" w:rsidP="00253DDB">
      <w:pPr>
        <w:pStyle w:val="Odstavekseznama"/>
        <w:numPr>
          <w:ilvl w:val="0"/>
          <w:numId w:val="9"/>
        </w:numPr>
        <w:spacing w:after="0" w:line="240" w:lineRule="auto"/>
        <w:ind w:left="426" w:hanging="426"/>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ZDeb in 16/23 – ZZPri</w:t>
      </w:r>
      <w:r w:rsidR="00A930FA" w:rsidRPr="00FE2E54">
        <w:rPr>
          <w:rFonts w:ascii="Arial" w:hAnsi="Arial" w:cs="Arial"/>
          <w:sz w:val="20"/>
          <w:szCs w:val="20"/>
        </w:rPr>
        <w:t>, v nadaljevanju ZIntPK</w:t>
      </w:r>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253DDB">
      <w:pPr>
        <w:pStyle w:val="Odstavekseznama"/>
        <w:spacing w:after="0" w:line="240" w:lineRule="auto"/>
        <w:ind w:left="426" w:hanging="426"/>
        <w:rPr>
          <w:rFonts w:ascii="Arial" w:hAnsi="Arial" w:cs="Arial"/>
          <w:sz w:val="20"/>
          <w:szCs w:val="20"/>
        </w:rPr>
      </w:pPr>
    </w:p>
    <w:p w14:paraId="75E9E789" w14:textId="77777777" w:rsidR="00253DDB" w:rsidRDefault="00A911B0" w:rsidP="00253DDB">
      <w:pPr>
        <w:pStyle w:val="Odstavekseznama"/>
        <w:numPr>
          <w:ilvl w:val="0"/>
          <w:numId w:val="9"/>
        </w:numPr>
        <w:spacing w:after="0" w:line="240" w:lineRule="auto"/>
        <w:ind w:left="426" w:hanging="426"/>
        <w:rPr>
          <w:rFonts w:ascii="Arial" w:hAnsi="Arial" w:cs="Arial"/>
          <w:sz w:val="20"/>
          <w:szCs w:val="20"/>
        </w:rPr>
      </w:pPr>
      <w:r w:rsidRPr="00FE2E54">
        <w:rPr>
          <w:rFonts w:ascii="Arial" w:hAnsi="Arial" w:cs="Arial"/>
          <w:sz w:val="20"/>
          <w:szCs w:val="20"/>
        </w:rPr>
        <w:t>V skladu s petim odstavkom 35. člena ZIntP</w:t>
      </w:r>
      <w:r w:rsidR="00A930FA" w:rsidRPr="00FE2E54">
        <w:rPr>
          <w:rFonts w:ascii="Arial" w:hAnsi="Arial" w:cs="Arial"/>
          <w:sz w:val="20"/>
          <w:szCs w:val="20"/>
        </w:rPr>
        <w:t>K</w:t>
      </w:r>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47598350" w14:textId="77777777" w:rsidR="00253DDB" w:rsidRDefault="00253DDB" w:rsidP="00253DDB">
      <w:pPr>
        <w:rPr>
          <w:rFonts w:cs="Arial"/>
        </w:rPr>
      </w:pPr>
    </w:p>
    <w:p w14:paraId="07A48414" w14:textId="7BC81EFB" w:rsidR="008E4C93" w:rsidRPr="00253DDB" w:rsidRDefault="00A911B0" w:rsidP="00253DDB">
      <w:pPr>
        <w:rPr>
          <w:rFonts w:cs="Arial"/>
        </w:rPr>
      </w:pPr>
      <w:r w:rsidRPr="00253DDB">
        <w:rPr>
          <w:rFonts w:cs="Arial"/>
        </w:rPr>
        <w:t>Naročnik bo za izbranega ponudnika preveril podatek iz prve točke tega poglavja iz uradne evidence, ki jo vodi pristojni organ. Za predložitev podatkov</w:t>
      </w:r>
      <w:r w:rsidR="00A930FA" w:rsidRPr="00253DDB">
        <w:rPr>
          <w:rFonts w:cs="Arial"/>
        </w:rPr>
        <w:t xml:space="preserve"> oz. izjave</w:t>
      </w:r>
      <w:r w:rsidRPr="00253DDB">
        <w:rPr>
          <w:rFonts w:cs="Arial"/>
        </w:rPr>
        <w:t xml:space="preserve"> iz druge točke tega poglavja pa bo naročnik pozval izbranega ponudnika pred sklenitvijo pogodbe.</w:t>
      </w:r>
    </w:p>
    <w:sectPr w:rsidR="008E4C93" w:rsidRPr="00253DDB" w:rsidSect="00D2740C">
      <w:headerReference w:type="default" r:id="rId12"/>
      <w:footerReference w:type="default" r:id="rId13"/>
      <w:type w:val="continuous"/>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EFC33" w14:textId="77777777" w:rsidR="00023450" w:rsidRDefault="00023450">
      <w:r>
        <w:separator/>
      </w:r>
    </w:p>
  </w:endnote>
  <w:endnote w:type="continuationSeparator" w:id="0">
    <w:p w14:paraId="5C5613A6" w14:textId="77777777" w:rsidR="00023450" w:rsidRDefault="00023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Content>
      <w:sdt>
        <w:sdtPr>
          <w:id w:val="-1769616900"/>
          <w:docPartObj>
            <w:docPartGallery w:val="Page Numbers (Top of Page)"/>
            <w:docPartUnique/>
          </w:docPartObj>
        </w:sdtPr>
        <w:sdtContent>
          <w:p w14:paraId="148C3755" w14:textId="6A1F8572"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675BAF">
              <w:rPr>
                <w:b/>
                <w:bCs/>
                <w:noProof/>
              </w:rPr>
              <w:t>1</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75BAF">
              <w:rPr>
                <w:b/>
                <w:bCs/>
                <w:noProof/>
              </w:rPr>
              <w:t>6</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35982" w14:textId="77777777" w:rsidR="00023450" w:rsidRDefault="00023450">
      <w:r>
        <w:separator/>
      </w:r>
    </w:p>
  </w:footnote>
  <w:footnote w:type="continuationSeparator" w:id="0">
    <w:p w14:paraId="14BEAECC" w14:textId="77777777" w:rsidR="00023450" w:rsidRDefault="00023450">
      <w:r>
        <w:continuationSeparator/>
      </w:r>
    </w:p>
  </w:footnote>
  <w:footnote w:id="1">
    <w:p w14:paraId="213EE903" w14:textId="7EFD34C7" w:rsidR="00AC4EEB" w:rsidRDefault="00AC4EEB">
      <w:pPr>
        <w:pStyle w:val="Sprotnaopomba-besedilo"/>
      </w:pPr>
      <w:r>
        <w:rPr>
          <w:rStyle w:val="Sprotnaopomba-sklic"/>
        </w:rPr>
        <w:footnoteRef/>
      </w:r>
      <w:r>
        <w:t xml:space="preserve"> </w:t>
      </w:r>
      <w:r w:rsidRPr="00AC4EEB">
        <w:t>Izrazi raven, podraven, vrsta in področje izobrazbe so za potrebe tega javnega naročila uporabljeni v pomenu, določenem v Uredbi o uvedbi in uporabi klasifikacijskega sistema izobraževanja in usposabljanja (Uradni list RS, št. 46/06 in 8/17)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77647747"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CF1B93">
      <w:rPr>
        <w:rFonts w:cs="Arial"/>
        <w:sz w:val="16"/>
        <w:szCs w:val="16"/>
      </w:rPr>
      <w:t>147</w:t>
    </w:r>
    <w:r w:rsidR="003F1489">
      <w:rPr>
        <w:rFonts w:cs="Arial"/>
        <w:sz w:val="16"/>
        <w:szCs w:val="16"/>
      </w:rPr>
      <w:t>/202</w:t>
    </w:r>
    <w:r w:rsidR="00504829">
      <w:rPr>
        <w:rFonts w:cs="Arial"/>
        <w:sz w:val="16"/>
        <w:szCs w:val="16"/>
      </w:rPr>
      <w:t>5</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BA478F"/>
    <w:multiLevelType w:val="hybridMultilevel"/>
    <w:tmpl w:val="F4C4928E"/>
    <w:lvl w:ilvl="0" w:tplc="3AC2A6C4">
      <w:start w:val="2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B035945"/>
    <w:multiLevelType w:val="hybridMultilevel"/>
    <w:tmpl w:val="B4181AA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1" w15:restartNumberingAfterBreak="0">
    <w:nsid w:val="17210756"/>
    <w:multiLevelType w:val="hybridMultilevel"/>
    <w:tmpl w:val="35F2D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C7420C6"/>
    <w:multiLevelType w:val="hybridMultilevel"/>
    <w:tmpl w:val="F0C0BC4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6"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407274"/>
    <w:multiLevelType w:val="hybridMultilevel"/>
    <w:tmpl w:val="6936D98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8"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24" w15:restartNumberingAfterBreak="0">
    <w:nsid w:val="6DCA370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EF57F29"/>
    <w:multiLevelType w:val="hybridMultilevel"/>
    <w:tmpl w:val="F5681D9C"/>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6"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1FD4E34"/>
    <w:multiLevelType w:val="hybridMultilevel"/>
    <w:tmpl w:val="6240B8DA"/>
    <w:lvl w:ilvl="0" w:tplc="67CA3E4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D34598"/>
    <w:multiLevelType w:val="hybridMultilevel"/>
    <w:tmpl w:val="412EE0B2"/>
    <w:lvl w:ilvl="0" w:tplc="C43CD228">
      <w:start w:val="1"/>
      <w:numFmt w:val="decimal"/>
      <w:lvlText w:val="%1."/>
      <w:lvlJc w:val="left"/>
      <w:pPr>
        <w:tabs>
          <w:tab w:val="num" w:pos="643"/>
        </w:tabs>
        <w:ind w:left="643" w:hanging="360"/>
      </w:pPr>
      <w:rPr>
        <w:color w:val="auto"/>
      </w:rPr>
    </w:lvl>
    <w:lvl w:ilvl="1" w:tplc="04240019" w:tentative="1">
      <w:start w:val="1"/>
      <w:numFmt w:val="lowerLetter"/>
      <w:lvlText w:val="%2."/>
      <w:lvlJc w:val="left"/>
      <w:pPr>
        <w:tabs>
          <w:tab w:val="num" w:pos="1363"/>
        </w:tabs>
        <w:ind w:left="1363" w:hanging="360"/>
      </w:pPr>
    </w:lvl>
    <w:lvl w:ilvl="2" w:tplc="0424001B" w:tentative="1">
      <w:start w:val="1"/>
      <w:numFmt w:val="lowerRoman"/>
      <w:lvlText w:val="%3."/>
      <w:lvlJc w:val="right"/>
      <w:pPr>
        <w:tabs>
          <w:tab w:val="num" w:pos="2083"/>
        </w:tabs>
        <w:ind w:left="2083" w:hanging="180"/>
      </w:p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30"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2"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92558365">
    <w:abstractNumId w:val="13"/>
  </w:num>
  <w:num w:numId="2" w16cid:durableId="444076369">
    <w:abstractNumId w:val="27"/>
  </w:num>
  <w:num w:numId="3" w16cid:durableId="1801338850">
    <w:abstractNumId w:val="26"/>
  </w:num>
  <w:num w:numId="4" w16cid:durableId="2092923320">
    <w:abstractNumId w:val="25"/>
  </w:num>
  <w:num w:numId="5" w16cid:durableId="2012179263">
    <w:abstractNumId w:val="22"/>
  </w:num>
  <w:num w:numId="6" w16cid:durableId="2119252615">
    <w:abstractNumId w:val="9"/>
  </w:num>
  <w:num w:numId="7" w16cid:durableId="210037142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7203812">
    <w:abstractNumId w:val="32"/>
  </w:num>
  <w:num w:numId="9" w16cid:durableId="1830634361">
    <w:abstractNumId w:val="21"/>
  </w:num>
  <w:num w:numId="10" w16cid:durableId="1354186162">
    <w:abstractNumId w:val="2"/>
  </w:num>
  <w:num w:numId="11" w16cid:durableId="1690176258">
    <w:abstractNumId w:val="10"/>
  </w:num>
  <w:num w:numId="12" w16cid:durableId="489172197">
    <w:abstractNumId w:val="3"/>
  </w:num>
  <w:num w:numId="13" w16cid:durableId="175534040">
    <w:abstractNumId w:val="31"/>
  </w:num>
  <w:num w:numId="14" w16cid:durableId="712387264">
    <w:abstractNumId w:val="29"/>
  </w:num>
  <w:num w:numId="15" w16cid:durableId="669212871">
    <w:abstractNumId w:val="16"/>
  </w:num>
  <w:num w:numId="16" w16cid:durableId="1946188426">
    <w:abstractNumId w:val="20"/>
  </w:num>
  <w:num w:numId="17" w16cid:durableId="1151362354">
    <w:abstractNumId w:val="14"/>
  </w:num>
  <w:num w:numId="18" w16cid:durableId="2100830929">
    <w:abstractNumId w:val="17"/>
  </w:num>
  <w:num w:numId="19" w16cid:durableId="1739597406">
    <w:abstractNumId w:val="18"/>
  </w:num>
  <w:num w:numId="20" w16cid:durableId="1689598726">
    <w:abstractNumId w:val="12"/>
  </w:num>
  <w:num w:numId="21" w16cid:durableId="1695302257">
    <w:abstractNumId w:val="0"/>
  </w:num>
  <w:num w:numId="22" w16cid:durableId="1559121836">
    <w:abstractNumId w:val="6"/>
  </w:num>
  <w:num w:numId="23" w16cid:durableId="1699234639">
    <w:abstractNumId w:val="19"/>
  </w:num>
  <w:num w:numId="24" w16cid:durableId="1055394026">
    <w:abstractNumId w:val="23"/>
  </w:num>
  <w:num w:numId="25" w16cid:durableId="2132046381">
    <w:abstractNumId w:val="7"/>
  </w:num>
  <w:num w:numId="26" w16cid:durableId="1428425797">
    <w:abstractNumId w:val="8"/>
  </w:num>
  <w:num w:numId="27" w16cid:durableId="1380278422">
    <w:abstractNumId w:val="30"/>
  </w:num>
  <w:num w:numId="28" w16cid:durableId="365109226">
    <w:abstractNumId w:val="15"/>
  </w:num>
  <w:num w:numId="29" w16cid:durableId="2003313928">
    <w:abstractNumId w:val="1"/>
  </w:num>
  <w:num w:numId="30" w16cid:durableId="1355301514">
    <w:abstractNumId w:val="28"/>
  </w:num>
  <w:num w:numId="31" w16cid:durableId="658339736">
    <w:abstractNumId w:val="5"/>
  </w:num>
  <w:num w:numId="32" w16cid:durableId="2033022238">
    <w:abstractNumId w:val="11"/>
  </w:num>
  <w:num w:numId="33" w16cid:durableId="1689060665">
    <w:abstractNumId w:val="4"/>
  </w:num>
  <w:num w:numId="34" w16cid:durableId="155859305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28B5"/>
    <w:rsid w:val="00004A2E"/>
    <w:rsid w:val="00010258"/>
    <w:rsid w:val="00011CAE"/>
    <w:rsid w:val="000125ED"/>
    <w:rsid w:val="00012F67"/>
    <w:rsid w:val="00014201"/>
    <w:rsid w:val="0001442A"/>
    <w:rsid w:val="00016761"/>
    <w:rsid w:val="000174D1"/>
    <w:rsid w:val="00022EBE"/>
    <w:rsid w:val="0002303C"/>
    <w:rsid w:val="00023450"/>
    <w:rsid w:val="00026881"/>
    <w:rsid w:val="00026AD2"/>
    <w:rsid w:val="0003237A"/>
    <w:rsid w:val="0003477E"/>
    <w:rsid w:val="00035C3F"/>
    <w:rsid w:val="00037DA1"/>
    <w:rsid w:val="0004097B"/>
    <w:rsid w:val="00045FDD"/>
    <w:rsid w:val="00050A50"/>
    <w:rsid w:val="00050B1E"/>
    <w:rsid w:val="00053622"/>
    <w:rsid w:val="00053BBF"/>
    <w:rsid w:val="00054039"/>
    <w:rsid w:val="00055709"/>
    <w:rsid w:val="00057527"/>
    <w:rsid w:val="000575A7"/>
    <w:rsid w:val="00062426"/>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0D9E"/>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5D33"/>
    <w:rsid w:val="000E6197"/>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883"/>
    <w:rsid w:val="00120A39"/>
    <w:rsid w:val="001220E3"/>
    <w:rsid w:val="0012576C"/>
    <w:rsid w:val="001272C6"/>
    <w:rsid w:val="001305A9"/>
    <w:rsid w:val="00134105"/>
    <w:rsid w:val="0013481B"/>
    <w:rsid w:val="00134D0E"/>
    <w:rsid w:val="001366C7"/>
    <w:rsid w:val="001370D6"/>
    <w:rsid w:val="001407B4"/>
    <w:rsid w:val="0014112D"/>
    <w:rsid w:val="00142907"/>
    <w:rsid w:val="00146947"/>
    <w:rsid w:val="00146DBD"/>
    <w:rsid w:val="00146FAF"/>
    <w:rsid w:val="00155455"/>
    <w:rsid w:val="001568CB"/>
    <w:rsid w:val="001573F4"/>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2CB"/>
    <w:rsid w:val="001903AC"/>
    <w:rsid w:val="00192067"/>
    <w:rsid w:val="00192550"/>
    <w:rsid w:val="00192D08"/>
    <w:rsid w:val="001931AD"/>
    <w:rsid w:val="0019429A"/>
    <w:rsid w:val="001A0407"/>
    <w:rsid w:val="001A0667"/>
    <w:rsid w:val="001A3206"/>
    <w:rsid w:val="001A44B1"/>
    <w:rsid w:val="001B33A9"/>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26CD6"/>
    <w:rsid w:val="00230F3B"/>
    <w:rsid w:val="00231DA1"/>
    <w:rsid w:val="0023213B"/>
    <w:rsid w:val="00233491"/>
    <w:rsid w:val="002349D9"/>
    <w:rsid w:val="002368D0"/>
    <w:rsid w:val="002400CC"/>
    <w:rsid w:val="00241FB5"/>
    <w:rsid w:val="00242969"/>
    <w:rsid w:val="00243CE7"/>
    <w:rsid w:val="0024583B"/>
    <w:rsid w:val="0024603F"/>
    <w:rsid w:val="00246747"/>
    <w:rsid w:val="00250443"/>
    <w:rsid w:val="00251ADA"/>
    <w:rsid w:val="00251B83"/>
    <w:rsid w:val="00253DDB"/>
    <w:rsid w:val="002552A2"/>
    <w:rsid w:val="00261AC4"/>
    <w:rsid w:val="00261FCC"/>
    <w:rsid w:val="00262070"/>
    <w:rsid w:val="0026429F"/>
    <w:rsid w:val="00264E71"/>
    <w:rsid w:val="002657CB"/>
    <w:rsid w:val="00265A80"/>
    <w:rsid w:val="00270FD2"/>
    <w:rsid w:val="00272DDF"/>
    <w:rsid w:val="002740F3"/>
    <w:rsid w:val="00282457"/>
    <w:rsid w:val="0028325E"/>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C5813"/>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210DA"/>
    <w:rsid w:val="003236EB"/>
    <w:rsid w:val="00324FF9"/>
    <w:rsid w:val="003261C5"/>
    <w:rsid w:val="003269D1"/>
    <w:rsid w:val="0033113E"/>
    <w:rsid w:val="0033139B"/>
    <w:rsid w:val="0033559D"/>
    <w:rsid w:val="003373DC"/>
    <w:rsid w:val="003431F8"/>
    <w:rsid w:val="00343360"/>
    <w:rsid w:val="00346FCF"/>
    <w:rsid w:val="00352B68"/>
    <w:rsid w:val="00353431"/>
    <w:rsid w:val="003535D2"/>
    <w:rsid w:val="00353F29"/>
    <w:rsid w:val="0036130A"/>
    <w:rsid w:val="00362875"/>
    <w:rsid w:val="00363471"/>
    <w:rsid w:val="0036469E"/>
    <w:rsid w:val="00364833"/>
    <w:rsid w:val="00367A5A"/>
    <w:rsid w:val="00371032"/>
    <w:rsid w:val="0037286D"/>
    <w:rsid w:val="00373F3B"/>
    <w:rsid w:val="00374755"/>
    <w:rsid w:val="00374D4E"/>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4FC"/>
    <w:rsid w:val="003A5D10"/>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C81"/>
    <w:rsid w:val="00413F72"/>
    <w:rsid w:val="004224E6"/>
    <w:rsid w:val="00423AA7"/>
    <w:rsid w:val="004251EA"/>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5F60"/>
    <w:rsid w:val="00476E53"/>
    <w:rsid w:val="00476E5B"/>
    <w:rsid w:val="0047719C"/>
    <w:rsid w:val="004817A2"/>
    <w:rsid w:val="004818B4"/>
    <w:rsid w:val="00484989"/>
    <w:rsid w:val="00484E1F"/>
    <w:rsid w:val="0048676F"/>
    <w:rsid w:val="00490597"/>
    <w:rsid w:val="00490884"/>
    <w:rsid w:val="0049384F"/>
    <w:rsid w:val="004939DF"/>
    <w:rsid w:val="004945FC"/>
    <w:rsid w:val="004970E9"/>
    <w:rsid w:val="004A1944"/>
    <w:rsid w:val="004A2CBA"/>
    <w:rsid w:val="004A314E"/>
    <w:rsid w:val="004A679E"/>
    <w:rsid w:val="004B0090"/>
    <w:rsid w:val="004B27D9"/>
    <w:rsid w:val="004B3238"/>
    <w:rsid w:val="004C3A53"/>
    <w:rsid w:val="004C43C7"/>
    <w:rsid w:val="004C4ADD"/>
    <w:rsid w:val="004D0031"/>
    <w:rsid w:val="004D2815"/>
    <w:rsid w:val="004D2FF8"/>
    <w:rsid w:val="004D321B"/>
    <w:rsid w:val="004D3225"/>
    <w:rsid w:val="004D52BA"/>
    <w:rsid w:val="004D5AE7"/>
    <w:rsid w:val="004D5B59"/>
    <w:rsid w:val="004D62BB"/>
    <w:rsid w:val="004E6079"/>
    <w:rsid w:val="004E732A"/>
    <w:rsid w:val="004F29B0"/>
    <w:rsid w:val="004F5D8E"/>
    <w:rsid w:val="004F72AF"/>
    <w:rsid w:val="004F7F2D"/>
    <w:rsid w:val="00501208"/>
    <w:rsid w:val="005026DB"/>
    <w:rsid w:val="005038E1"/>
    <w:rsid w:val="00503C23"/>
    <w:rsid w:val="00503DA0"/>
    <w:rsid w:val="00504829"/>
    <w:rsid w:val="00505BBA"/>
    <w:rsid w:val="0050621D"/>
    <w:rsid w:val="005067FE"/>
    <w:rsid w:val="005102B0"/>
    <w:rsid w:val="00510E06"/>
    <w:rsid w:val="00510F73"/>
    <w:rsid w:val="00511C23"/>
    <w:rsid w:val="00513E14"/>
    <w:rsid w:val="00527C94"/>
    <w:rsid w:val="00530797"/>
    <w:rsid w:val="00531441"/>
    <w:rsid w:val="00531879"/>
    <w:rsid w:val="0053294B"/>
    <w:rsid w:val="00536AA3"/>
    <w:rsid w:val="00537519"/>
    <w:rsid w:val="00540BBD"/>
    <w:rsid w:val="00541665"/>
    <w:rsid w:val="005470C6"/>
    <w:rsid w:val="00552063"/>
    <w:rsid w:val="005555A2"/>
    <w:rsid w:val="00556966"/>
    <w:rsid w:val="00557D9E"/>
    <w:rsid w:val="00563D43"/>
    <w:rsid w:val="005641A3"/>
    <w:rsid w:val="00564390"/>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ABF"/>
    <w:rsid w:val="005F21B2"/>
    <w:rsid w:val="005F3903"/>
    <w:rsid w:val="005F76AB"/>
    <w:rsid w:val="0060054C"/>
    <w:rsid w:val="006007EB"/>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75BAF"/>
    <w:rsid w:val="006833B1"/>
    <w:rsid w:val="006833DE"/>
    <w:rsid w:val="00684935"/>
    <w:rsid w:val="006861F8"/>
    <w:rsid w:val="0068786F"/>
    <w:rsid w:val="00690FEE"/>
    <w:rsid w:val="0069272D"/>
    <w:rsid w:val="006934D2"/>
    <w:rsid w:val="00696AE6"/>
    <w:rsid w:val="006A0325"/>
    <w:rsid w:val="006A3AE0"/>
    <w:rsid w:val="006A403D"/>
    <w:rsid w:val="006A7317"/>
    <w:rsid w:val="006A794C"/>
    <w:rsid w:val="006B025A"/>
    <w:rsid w:val="006B143F"/>
    <w:rsid w:val="006B1FE5"/>
    <w:rsid w:val="006B47E1"/>
    <w:rsid w:val="006B56A6"/>
    <w:rsid w:val="006B6EA6"/>
    <w:rsid w:val="006B7144"/>
    <w:rsid w:val="006C055B"/>
    <w:rsid w:val="006C0B97"/>
    <w:rsid w:val="006C244A"/>
    <w:rsid w:val="006D1340"/>
    <w:rsid w:val="006D1564"/>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750C"/>
    <w:rsid w:val="00787B47"/>
    <w:rsid w:val="00790C8B"/>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475"/>
    <w:rsid w:val="00863FC5"/>
    <w:rsid w:val="00866DCA"/>
    <w:rsid w:val="00867CF4"/>
    <w:rsid w:val="00870F34"/>
    <w:rsid w:val="00872B2D"/>
    <w:rsid w:val="0087653D"/>
    <w:rsid w:val="008767E7"/>
    <w:rsid w:val="00876C0C"/>
    <w:rsid w:val="0088027B"/>
    <w:rsid w:val="00881146"/>
    <w:rsid w:val="008811E3"/>
    <w:rsid w:val="00882DCF"/>
    <w:rsid w:val="0088424F"/>
    <w:rsid w:val="00886D37"/>
    <w:rsid w:val="00891F76"/>
    <w:rsid w:val="00893C93"/>
    <w:rsid w:val="00894155"/>
    <w:rsid w:val="00895C0B"/>
    <w:rsid w:val="008961A4"/>
    <w:rsid w:val="008973BC"/>
    <w:rsid w:val="00897B96"/>
    <w:rsid w:val="008A4582"/>
    <w:rsid w:val="008A4697"/>
    <w:rsid w:val="008A60D2"/>
    <w:rsid w:val="008A6C8E"/>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4C93"/>
    <w:rsid w:val="008E7E26"/>
    <w:rsid w:val="008F4577"/>
    <w:rsid w:val="008F49A7"/>
    <w:rsid w:val="008F5359"/>
    <w:rsid w:val="008F7DA6"/>
    <w:rsid w:val="00903156"/>
    <w:rsid w:val="009033C4"/>
    <w:rsid w:val="00905D6A"/>
    <w:rsid w:val="00910581"/>
    <w:rsid w:val="00910586"/>
    <w:rsid w:val="00913692"/>
    <w:rsid w:val="009136C3"/>
    <w:rsid w:val="00913FFF"/>
    <w:rsid w:val="0092200E"/>
    <w:rsid w:val="00922E80"/>
    <w:rsid w:val="00924579"/>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60F1F"/>
    <w:rsid w:val="00962AA7"/>
    <w:rsid w:val="00965573"/>
    <w:rsid w:val="00967495"/>
    <w:rsid w:val="00967562"/>
    <w:rsid w:val="00970144"/>
    <w:rsid w:val="00971E58"/>
    <w:rsid w:val="0097348E"/>
    <w:rsid w:val="00974EEE"/>
    <w:rsid w:val="009757EA"/>
    <w:rsid w:val="00975CAB"/>
    <w:rsid w:val="00976066"/>
    <w:rsid w:val="00976581"/>
    <w:rsid w:val="00977632"/>
    <w:rsid w:val="00985C77"/>
    <w:rsid w:val="0098609B"/>
    <w:rsid w:val="009901E9"/>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D631D"/>
    <w:rsid w:val="009E02D1"/>
    <w:rsid w:val="009E116B"/>
    <w:rsid w:val="009E3354"/>
    <w:rsid w:val="009E490D"/>
    <w:rsid w:val="009E4F5F"/>
    <w:rsid w:val="009E5F87"/>
    <w:rsid w:val="009E7BBE"/>
    <w:rsid w:val="009F032E"/>
    <w:rsid w:val="009F7A46"/>
    <w:rsid w:val="009F7C80"/>
    <w:rsid w:val="00A01934"/>
    <w:rsid w:val="00A05D5F"/>
    <w:rsid w:val="00A06F4A"/>
    <w:rsid w:val="00A07AD8"/>
    <w:rsid w:val="00A10F85"/>
    <w:rsid w:val="00A15910"/>
    <w:rsid w:val="00A15DDF"/>
    <w:rsid w:val="00A22E0D"/>
    <w:rsid w:val="00A23C4B"/>
    <w:rsid w:val="00A24205"/>
    <w:rsid w:val="00A24652"/>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5697"/>
    <w:rsid w:val="00A86487"/>
    <w:rsid w:val="00A86D87"/>
    <w:rsid w:val="00A875EB"/>
    <w:rsid w:val="00A911B0"/>
    <w:rsid w:val="00A9124E"/>
    <w:rsid w:val="00A91EA8"/>
    <w:rsid w:val="00A930FA"/>
    <w:rsid w:val="00A93BA7"/>
    <w:rsid w:val="00A954BD"/>
    <w:rsid w:val="00A96EEB"/>
    <w:rsid w:val="00A97EC6"/>
    <w:rsid w:val="00AA0138"/>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C4EEB"/>
    <w:rsid w:val="00AD2F9B"/>
    <w:rsid w:val="00AD4B11"/>
    <w:rsid w:val="00AD6AC5"/>
    <w:rsid w:val="00AD7851"/>
    <w:rsid w:val="00AE1BF6"/>
    <w:rsid w:val="00AE1EFF"/>
    <w:rsid w:val="00AE3046"/>
    <w:rsid w:val="00AE4D2E"/>
    <w:rsid w:val="00AE7609"/>
    <w:rsid w:val="00AF0A6A"/>
    <w:rsid w:val="00AF23B2"/>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8DA"/>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44A9"/>
    <w:rsid w:val="00B54BF6"/>
    <w:rsid w:val="00B55249"/>
    <w:rsid w:val="00B62C76"/>
    <w:rsid w:val="00B6317D"/>
    <w:rsid w:val="00B6477F"/>
    <w:rsid w:val="00B65E8D"/>
    <w:rsid w:val="00B7074E"/>
    <w:rsid w:val="00B7361F"/>
    <w:rsid w:val="00B7482B"/>
    <w:rsid w:val="00B76371"/>
    <w:rsid w:val="00B82055"/>
    <w:rsid w:val="00B82518"/>
    <w:rsid w:val="00B827C3"/>
    <w:rsid w:val="00B83850"/>
    <w:rsid w:val="00B84B51"/>
    <w:rsid w:val="00B859BC"/>
    <w:rsid w:val="00B90A06"/>
    <w:rsid w:val="00B91DDF"/>
    <w:rsid w:val="00B92033"/>
    <w:rsid w:val="00B93825"/>
    <w:rsid w:val="00B941B7"/>
    <w:rsid w:val="00B94F14"/>
    <w:rsid w:val="00B955E0"/>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E12"/>
    <w:rsid w:val="00C35AC1"/>
    <w:rsid w:val="00C404FA"/>
    <w:rsid w:val="00C441AE"/>
    <w:rsid w:val="00C453FF"/>
    <w:rsid w:val="00C45409"/>
    <w:rsid w:val="00C45F35"/>
    <w:rsid w:val="00C50EB9"/>
    <w:rsid w:val="00C51313"/>
    <w:rsid w:val="00C5508A"/>
    <w:rsid w:val="00C553A4"/>
    <w:rsid w:val="00C55EAA"/>
    <w:rsid w:val="00C568EA"/>
    <w:rsid w:val="00C6254D"/>
    <w:rsid w:val="00C62718"/>
    <w:rsid w:val="00C633D4"/>
    <w:rsid w:val="00C65AC3"/>
    <w:rsid w:val="00C6618D"/>
    <w:rsid w:val="00C6786E"/>
    <w:rsid w:val="00C831E3"/>
    <w:rsid w:val="00C906EC"/>
    <w:rsid w:val="00C94C86"/>
    <w:rsid w:val="00C96272"/>
    <w:rsid w:val="00CA0C01"/>
    <w:rsid w:val="00CA348D"/>
    <w:rsid w:val="00CA424A"/>
    <w:rsid w:val="00CA4C38"/>
    <w:rsid w:val="00CA69FF"/>
    <w:rsid w:val="00CB2A58"/>
    <w:rsid w:val="00CB5977"/>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F1B93"/>
    <w:rsid w:val="00CF741C"/>
    <w:rsid w:val="00CF773C"/>
    <w:rsid w:val="00CF7D07"/>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2740C"/>
    <w:rsid w:val="00D300A8"/>
    <w:rsid w:val="00D302D1"/>
    <w:rsid w:val="00D31656"/>
    <w:rsid w:val="00D33339"/>
    <w:rsid w:val="00D333EE"/>
    <w:rsid w:val="00D35059"/>
    <w:rsid w:val="00D3507F"/>
    <w:rsid w:val="00D3567D"/>
    <w:rsid w:val="00D36C45"/>
    <w:rsid w:val="00D37853"/>
    <w:rsid w:val="00D42457"/>
    <w:rsid w:val="00D455B7"/>
    <w:rsid w:val="00D46575"/>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3C6F"/>
    <w:rsid w:val="00DB4806"/>
    <w:rsid w:val="00DC1798"/>
    <w:rsid w:val="00DC3C6C"/>
    <w:rsid w:val="00DD3D25"/>
    <w:rsid w:val="00DE1ADE"/>
    <w:rsid w:val="00DE2B4A"/>
    <w:rsid w:val="00DE4F27"/>
    <w:rsid w:val="00DE5418"/>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0D70"/>
    <w:rsid w:val="00E45D9F"/>
    <w:rsid w:val="00E57DA4"/>
    <w:rsid w:val="00E617D8"/>
    <w:rsid w:val="00E65921"/>
    <w:rsid w:val="00E65E72"/>
    <w:rsid w:val="00E67691"/>
    <w:rsid w:val="00E715F9"/>
    <w:rsid w:val="00E71A1C"/>
    <w:rsid w:val="00E71F4E"/>
    <w:rsid w:val="00E72FA3"/>
    <w:rsid w:val="00E730A6"/>
    <w:rsid w:val="00E7648E"/>
    <w:rsid w:val="00E76B87"/>
    <w:rsid w:val="00E7767B"/>
    <w:rsid w:val="00E77868"/>
    <w:rsid w:val="00E8055F"/>
    <w:rsid w:val="00E80BFF"/>
    <w:rsid w:val="00E83DBD"/>
    <w:rsid w:val="00E83DDA"/>
    <w:rsid w:val="00E95690"/>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7CD0"/>
    <w:rsid w:val="00ED09A3"/>
    <w:rsid w:val="00ED1346"/>
    <w:rsid w:val="00ED728F"/>
    <w:rsid w:val="00EE0B48"/>
    <w:rsid w:val="00EE0B75"/>
    <w:rsid w:val="00EE14B0"/>
    <w:rsid w:val="00EE348D"/>
    <w:rsid w:val="00EE6937"/>
    <w:rsid w:val="00EF1412"/>
    <w:rsid w:val="00EF33C6"/>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3328"/>
    <w:rsid w:val="00F63496"/>
    <w:rsid w:val="00F64B24"/>
    <w:rsid w:val="00F6534C"/>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71C"/>
    <w:rsid w:val="00FC0906"/>
    <w:rsid w:val="00FC09F3"/>
    <w:rsid w:val="00FC0D17"/>
    <w:rsid w:val="00FC3630"/>
    <w:rsid w:val="00FC4510"/>
    <w:rsid w:val="00FC4679"/>
    <w:rsid w:val="00FD39EF"/>
    <w:rsid w:val="00FD3FB5"/>
    <w:rsid w:val="00FD725A"/>
    <w:rsid w:val="00FD78CC"/>
    <w:rsid w:val="00FD7DA4"/>
    <w:rsid w:val="00FE11AB"/>
    <w:rsid w:val="00FE2E54"/>
    <w:rsid w:val="00FE2FAD"/>
    <w:rsid w:val="00FE3503"/>
    <w:rsid w:val="00FE441F"/>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26CD6"/>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link w:val="Telobesedila-zamik3Znak"/>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 w:type="character" w:styleId="Poudarek">
    <w:name w:val="Emphasis"/>
    <w:uiPriority w:val="20"/>
    <w:qFormat/>
    <w:rsid w:val="008A6C8E"/>
    <w:rPr>
      <w:i/>
      <w:iCs/>
    </w:rPr>
  </w:style>
  <w:style w:type="paragraph" w:customStyle="1" w:styleId="ALINEJA">
    <w:name w:val="ALINEJA"/>
    <w:basedOn w:val="Brezrazmikov"/>
    <w:autoRedefine/>
    <w:qFormat/>
    <w:rsid w:val="004D5B59"/>
    <w:pPr>
      <w:spacing w:after="240"/>
      <w:contextualSpacing/>
    </w:pPr>
    <w:rPr>
      <w:rFonts w:eastAsia="Calibri" w:cs="Arial"/>
      <w:bCs/>
      <w:lang w:eastAsia="en-US"/>
    </w:rPr>
  </w:style>
  <w:style w:type="paragraph" w:styleId="Brezrazmikov">
    <w:name w:val="No Spacing"/>
    <w:uiPriority w:val="1"/>
    <w:qFormat/>
    <w:rsid w:val="008A6C8E"/>
    <w:pPr>
      <w:jc w:val="both"/>
    </w:pPr>
  </w:style>
  <w:style w:type="paragraph" w:customStyle="1" w:styleId="Default">
    <w:name w:val="Default"/>
    <w:rsid w:val="00D2740C"/>
    <w:pPr>
      <w:autoSpaceDE w:val="0"/>
      <w:autoSpaceDN w:val="0"/>
      <w:adjustRightInd w:val="0"/>
    </w:pPr>
    <w:rPr>
      <w:rFonts w:cs="Arial"/>
      <w:color w:val="000000"/>
      <w:sz w:val="24"/>
      <w:szCs w:val="24"/>
    </w:rPr>
  </w:style>
  <w:style w:type="character" w:customStyle="1" w:styleId="Telobesedila-zamikZnak">
    <w:name w:val="Telo besedila - zamik Znak"/>
    <w:basedOn w:val="Privzetapisavaodstavka"/>
    <w:link w:val="Telobesedila-zamik"/>
    <w:rsid w:val="002C5813"/>
  </w:style>
  <w:style w:type="character" w:customStyle="1" w:styleId="Telobesedila-zamik3Znak">
    <w:name w:val="Telo besedila - zamik 3 Znak"/>
    <w:basedOn w:val="Privzetapisavaodstavka"/>
    <w:link w:val="Telobesedila-zamik3"/>
    <w:rsid w:val="00541665"/>
    <w:rPr>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44C57-77AE-44EA-9CFB-89DCA625A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3168</Words>
  <Characters>18062</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21188</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3</cp:revision>
  <cp:lastPrinted>2024-08-21T10:44:00Z</cp:lastPrinted>
  <dcterms:created xsi:type="dcterms:W3CDTF">2025-08-22T12:50:00Z</dcterms:created>
  <dcterms:modified xsi:type="dcterms:W3CDTF">2025-08-22T13:30:00Z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